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AD7FF8" w:rsidRDefault="00AD7FF8" w:rsidP="00AD7FF8"/>
    <w:p w:rsidR="00AD7FF8" w:rsidRDefault="00AD7FF8" w:rsidP="00AD7FF8">
      <w:pPr>
        <w:tabs>
          <w:tab w:val="left" w:pos="7275"/>
        </w:tabs>
      </w:pPr>
      <w:r>
        <w:rPr>
          <w:noProof/>
          <w:lang w:eastAsia="ru-RU"/>
        </w:rPr>
        <w:drawing>
          <wp:inline distT="0" distB="0" distL="0" distR="0">
            <wp:extent cx="1486461" cy="1219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goup-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419" cy="1222447"/>
                    </a:xfrm>
                    <a:prstGeom prst="rect">
                      <a:avLst/>
                    </a:prstGeom>
                  </pic:spPr>
                </pic:pic>
              </a:graphicData>
            </a:graphic>
          </wp:inline>
        </w:drawing>
      </w:r>
      <w:r w:rsidR="003A3313" w:rsidRPr="00404182">
        <w:rPr>
          <w:noProof/>
          <w:lang w:eastAsia="ru-RU"/>
        </w:rPr>
        <w:t xml:space="preserve">                                                   </w:t>
      </w:r>
      <w:r>
        <w:rPr>
          <w:noProof/>
          <w:lang w:eastAsia="ru-RU"/>
        </w:rPr>
        <w:drawing>
          <wp:inline distT="0" distB="0" distL="0" distR="0">
            <wp:extent cx="2833688" cy="1133475"/>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d5tw_HcCc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6391" cy="1134556"/>
                    </a:xfrm>
                    <a:prstGeom prst="rect">
                      <a:avLst/>
                    </a:prstGeom>
                  </pic:spPr>
                </pic:pic>
              </a:graphicData>
            </a:graphic>
          </wp:inline>
        </w:drawing>
      </w:r>
      <w:r>
        <w:tab/>
      </w:r>
    </w:p>
    <w:p w:rsidR="00AD7FF8" w:rsidRPr="00AD7FF8" w:rsidRDefault="00AD7FF8" w:rsidP="00AD7FF8"/>
    <w:p w:rsidR="00AD7FF8" w:rsidRPr="00AD7FF8" w:rsidRDefault="00AD7FF8" w:rsidP="00AD7FF8"/>
    <w:p w:rsidR="00AD7FF8" w:rsidRDefault="00AD7FF8" w:rsidP="00AD7FF8"/>
    <w:p w:rsidR="00F848A1" w:rsidRPr="004A5744" w:rsidRDefault="00AD7FF8" w:rsidP="00AD7FF8">
      <w:pPr>
        <w:jc w:val="center"/>
        <w:rPr>
          <w:rFonts w:ascii="Times New Roman" w:hAnsi="Times New Roman" w:cs="Times New Roman"/>
          <w:b/>
          <w:color w:val="060032"/>
          <w:sz w:val="48"/>
        </w:rPr>
      </w:pPr>
      <w:r w:rsidRPr="004A5744">
        <w:rPr>
          <w:rFonts w:ascii="Times New Roman" w:hAnsi="Times New Roman" w:cs="Times New Roman"/>
          <w:b/>
          <w:color w:val="060032"/>
          <w:sz w:val="48"/>
        </w:rPr>
        <w:t>ЕЖЕНЕДЕЛЬНЫЙ ОБЗОР НОВОСТЕЙ</w:t>
      </w:r>
    </w:p>
    <w:p w:rsidR="004A5744" w:rsidRPr="004A5744" w:rsidRDefault="004A5744" w:rsidP="00AD7FF8">
      <w:pPr>
        <w:jc w:val="center"/>
        <w:rPr>
          <w:rFonts w:ascii="Times New Roman" w:hAnsi="Times New Roman" w:cs="Times New Roman"/>
          <w:b/>
          <w:color w:val="060032"/>
          <w:sz w:val="48"/>
        </w:rPr>
      </w:pPr>
      <w:r w:rsidRPr="004A5744">
        <w:rPr>
          <w:rFonts w:ascii="Times New Roman" w:hAnsi="Times New Roman" w:cs="Times New Roman"/>
          <w:b/>
          <w:color w:val="060032"/>
          <w:sz w:val="48"/>
        </w:rPr>
        <w:t>Ц</w:t>
      </w:r>
      <w:r>
        <w:rPr>
          <w:rFonts w:ascii="Times New Roman" w:hAnsi="Times New Roman" w:cs="Times New Roman"/>
          <w:b/>
          <w:color w:val="060032"/>
          <w:sz w:val="48"/>
        </w:rPr>
        <w:t>НППМ ГАУДПО МО «ИРО»</w:t>
      </w:r>
    </w:p>
    <w:p w:rsidR="00AD7FF8" w:rsidRDefault="00825664" w:rsidP="00AD7FF8">
      <w:pPr>
        <w:jc w:val="center"/>
        <w:rPr>
          <w:rFonts w:ascii="Times New Roman" w:hAnsi="Times New Roman" w:cs="Times New Roman"/>
          <w:b/>
          <w:color w:val="060032"/>
          <w:sz w:val="96"/>
        </w:rPr>
      </w:pPr>
      <w:r w:rsidRPr="004A5744">
        <w:rPr>
          <w:rFonts w:ascii="Times New Roman" w:hAnsi="Times New Roman" w:cs="Times New Roman"/>
          <w:b/>
          <w:noProof/>
          <w:color w:val="060032"/>
          <w:sz w:val="48"/>
          <w:lang w:eastAsia="ru-RU"/>
        </w:rPr>
        <mc:AlternateContent>
          <mc:Choice Requires="wps">
            <w:drawing>
              <wp:anchor distT="0" distB="0" distL="114300" distR="114300" simplePos="0" relativeHeight="251659264" behindDoc="0" locked="0" layoutInCell="1" allowOverlap="1">
                <wp:simplePos x="0" y="0"/>
                <wp:positionH relativeFrom="column">
                  <wp:posOffset>-666750</wp:posOffset>
                </wp:positionH>
                <wp:positionV relativeFrom="paragraph">
                  <wp:posOffset>640715</wp:posOffset>
                </wp:positionV>
                <wp:extent cx="6915150" cy="43815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6915150" cy="438150"/>
                        </a:xfrm>
                        <a:prstGeom prst="rect">
                          <a:avLst/>
                        </a:prstGeom>
                        <a:solidFill>
                          <a:srgbClr val="E86348"/>
                        </a:solidFill>
                      </wps:spPr>
                      <wps:style>
                        <a:lnRef idx="2">
                          <a:schemeClr val="accent1">
                            <a:shade val="50000"/>
                          </a:schemeClr>
                        </a:lnRef>
                        <a:fillRef idx="1">
                          <a:schemeClr val="accent1"/>
                        </a:fillRef>
                        <a:effectRef idx="0">
                          <a:schemeClr val="accent1"/>
                        </a:effectRef>
                        <a:fontRef idx="minor">
                          <a:schemeClr val="lt1"/>
                        </a:fontRef>
                      </wps:style>
                      <wps:txbx>
                        <w:txbxContent>
                          <w:p w:rsidR="00825664" w:rsidRDefault="006671BB"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14</w:t>
                            </w:r>
                            <w:r w:rsidR="00407467">
                              <w:rPr>
                                <w:rFonts w:ascii="Times New Roman" w:hAnsi="Times New Roman" w:cs="Times New Roman"/>
                                <w:b/>
                                <w:color w:val="000046"/>
                                <w:sz w:val="52"/>
                              </w:rPr>
                              <w:t>.</w:t>
                            </w:r>
                            <w:r w:rsidR="00EB63AC">
                              <w:rPr>
                                <w:rFonts w:ascii="Times New Roman" w:hAnsi="Times New Roman" w:cs="Times New Roman"/>
                                <w:b/>
                                <w:color w:val="000046"/>
                                <w:sz w:val="52"/>
                              </w:rPr>
                              <w:t>0</w:t>
                            </w:r>
                            <w:r w:rsidR="0039160D">
                              <w:rPr>
                                <w:rFonts w:ascii="Times New Roman" w:hAnsi="Times New Roman" w:cs="Times New Roman"/>
                                <w:b/>
                                <w:color w:val="000046"/>
                                <w:sz w:val="52"/>
                              </w:rPr>
                              <w:t>4</w:t>
                            </w:r>
                            <w:r w:rsidR="003A3313">
                              <w:rPr>
                                <w:rFonts w:ascii="Times New Roman" w:hAnsi="Times New Roman" w:cs="Times New Roman"/>
                                <w:b/>
                                <w:color w:val="000046"/>
                                <w:sz w:val="52"/>
                              </w:rPr>
                              <w:t>.202</w:t>
                            </w:r>
                            <w:r w:rsidR="00EF4731">
                              <w:rPr>
                                <w:rFonts w:ascii="Times New Roman" w:hAnsi="Times New Roman" w:cs="Times New Roman"/>
                                <w:b/>
                                <w:color w:val="000046"/>
                                <w:sz w:val="52"/>
                              </w:rPr>
                              <w:t>5</w:t>
                            </w:r>
                            <w:r w:rsidR="003A3313">
                              <w:rPr>
                                <w:rFonts w:ascii="Times New Roman" w:hAnsi="Times New Roman" w:cs="Times New Roman"/>
                                <w:b/>
                                <w:color w:val="000046"/>
                                <w:sz w:val="52"/>
                              </w:rPr>
                              <w:t>-</w:t>
                            </w:r>
                            <w:r w:rsidR="0039160D">
                              <w:rPr>
                                <w:rFonts w:ascii="Times New Roman" w:hAnsi="Times New Roman" w:cs="Times New Roman"/>
                                <w:b/>
                                <w:color w:val="000046"/>
                                <w:sz w:val="52"/>
                              </w:rPr>
                              <w:t>1</w:t>
                            </w:r>
                            <w:r>
                              <w:rPr>
                                <w:rFonts w:ascii="Times New Roman" w:hAnsi="Times New Roman" w:cs="Times New Roman"/>
                                <w:b/>
                                <w:color w:val="000046"/>
                                <w:sz w:val="52"/>
                              </w:rPr>
                              <w:t>9</w:t>
                            </w:r>
                            <w:r w:rsidR="003A3313">
                              <w:rPr>
                                <w:rFonts w:ascii="Times New Roman" w:hAnsi="Times New Roman" w:cs="Times New Roman"/>
                                <w:b/>
                                <w:color w:val="000046"/>
                                <w:sz w:val="52"/>
                              </w:rPr>
                              <w:t>.</w:t>
                            </w:r>
                            <w:r w:rsidR="00EF4731">
                              <w:rPr>
                                <w:rFonts w:ascii="Times New Roman" w:hAnsi="Times New Roman" w:cs="Times New Roman"/>
                                <w:b/>
                                <w:color w:val="000046"/>
                                <w:sz w:val="52"/>
                              </w:rPr>
                              <w:t>0</w:t>
                            </w:r>
                            <w:r w:rsidR="0021099A">
                              <w:rPr>
                                <w:rFonts w:ascii="Times New Roman" w:hAnsi="Times New Roman" w:cs="Times New Roman"/>
                                <w:b/>
                                <w:color w:val="000046"/>
                                <w:sz w:val="52"/>
                              </w:rPr>
                              <w:t>4</w:t>
                            </w:r>
                            <w:r w:rsidR="00825664" w:rsidRPr="00A304B3">
                              <w:rPr>
                                <w:rFonts w:ascii="Times New Roman" w:hAnsi="Times New Roman" w:cs="Times New Roman"/>
                                <w:b/>
                                <w:color w:val="000046"/>
                                <w:sz w:val="52"/>
                              </w:rPr>
                              <w:t>.202</w:t>
                            </w:r>
                            <w:r w:rsidR="00EF4731">
                              <w:rPr>
                                <w:rFonts w:ascii="Times New Roman" w:hAnsi="Times New Roman" w:cs="Times New Roman"/>
                                <w:b/>
                                <w:color w:val="000046"/>
                                <w:sz w:val="52"/>
                              </w:rPr>
                              <w:t>5</w:t>
                            </w:r>
                          </w:p>
                          <w:p w:rsidR="00825664" w:rsidRDefault="00825664" w:rsidP="008603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left:0;text-align:left;margin-left:-52.5pt;margin-top:50.45pt;width:544.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" fillcolor="#e86348" strokecolor="#1f4d78 [1604]" strokeweight="1pt">
                <v:textbox>
                  <w:txbxContent>
                    <w:p w:rsidR="00825664" w:rsidRDefault="006671BB"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14</w:t>
                      </w:r>
                      <w:r w:rsidR="00407467">
                        <w:rPr>
                          <w:rFonts w:ascii="Times New Roman" w:hAnsi="Times New Roman" w:cs="Times New Roman"/>
                          <w:b/>
                          <w:color w:val="000046"/>
                          <w:sz w:val="52"/>
                        </w:rPr>
                        <w:t>.</w:t>
                      </w:r>
                      <w:r w:rsidR="00EB63AC">
                        <w:rPr>
                          <w:rFonts w:ascii="Times New Roman" w:hAnsi="Times New Roman" w:cs="Times New Roman"/>
                          <w:b/>
                          <w:color w:val="000046"/>
                          <w:sz w:val="52"/>
                        </w:rPr>
                        <w:t>0</w:t>
                      </w:r>
                      <w:r w:rsidR="0039160D">
                        <w:rPr>
                          <w:rFonts w:ascii="Times New Roman" w:hAnsi="Times New Roman" w:cs="Times New Roman"/>
                          <w:b/>
                          <w:color w:val="000046"/>
                          <w:sz w:val="52"/>
                        </w:rPr>
                        <w:t>4</w:t>
                      </w:r>
                      <w:r w:rsidR="003A3313">
                        <w:rPr>
                          <w:rFonts w:ascii="Times New Roman" w:hAnsi="Times New Roman" w:cs="Times New Roman"/>
                          <w:b/>
                          <w:color w:val="000046"/>
                          <w:sz w:val="52"/>
                        </w:rPr>
                        <w:t>.202</w:t>
                      </w:r>
                      <w:r w:rsidR="00EF4731">
                        <w:rPr>
                          <w:rFonts w:ascii="Times New Roman" w:hAnsi="Times New Roman" w:cs="Times New Roman"/>
                          <w:b/>
                          <w:color w:val="000046"/>
                          <w:sz w:val="52"/>
                        </w:rPr>
                        <w:t>5</w:t>
                      </w:r>
                      <w:r w:rsidR="003A3313">
                        <w:rPr>
                          <w:rFonts w:ascii="Times New Roman" w:hAnsi="Times New Roman" w:cs="Times New Roman"/>
                          <w:b/>
                          <w:color w:val="000046"/>
                          <w:sz w:val="52"/>
                        </w:rPr>
                        <w:t>-</w:t>
                      </w:r>
                      <w:r w:rsidR="0039160D">
                        <w:rPr>
                          <w:rFonts w:ascii="Times New Roman" w:hAnsi="Times New Roman" w:cs="Times New Roman"/>
                          <w:b/>
                          <w:color w:val="000046"/>
                          <w:sz w:val="52"/>
                        </w:rPr>
                        <w:t>1</w:t>
                      </w:r>
                      <w:r>
                        <w:rPr>
                          <w:rFonts w:ascii="Times New Roman" w:hAnsi="Times New Roman" w:cs="Times New Roman"/>
                          <w:b/>
                          <w:color w:val="000046"/>
                          <w:sz w:val="52"/>
                        </w:rPr>
                        <w:t>9</w:t>
                      </w:r>
                      <w:r w:rsidR="003A3313">
                        <w:rPr>
                          <w:rFonts w:ascii="Times New Roman" w:hAnsi="Times New Roman" w:cs="Times New Roman"/>
                          <w:b/>
                          <w:color w:val="000046"/>
                          <w:sz w:val="52"/>
                        </w:rPr>
                        <w:t>.</w:t>
                      </w:r>
                      <w:r w:rsidR="00EF4731">
                        <w:rPr>
                          <w:rFonts w:ascii="Times New Roman" w:hAnsi="Times New Roman" w:cs="Times New Roman"/>
                          <w:b/>
                          <w:color w:val="000046"/>
                          <w:sz w:val="52"/>
                        </w:rPr>
                        <w:t>0</w:t>
                      </w:r>
                      <w:r w:rsidR="0021099A">
                        <w:rPr>
                          <w:rFonts w:ascii="Times New Roman" w:hAnsi="Times New Roman" w:cs="Times New Roman"/>
                          <w:b/>
                          <w:color w:val="000046"/>
                          <w:sz w:val="52"/>
                        </w:rPr>
                        <w:t>4</w:t>
                      </w:r>
                      <w:r w:rsidR="00825664" w:rsidRPr="00A304B3">
                        <w:rPr>
                          <w:rFonts w:ascii="Times New Roman" w:hAnsi="Times New Roman" w:cs="Times New Roman"/>
                          <w:b/>
                          <w:color w:val="000046"/>
                          <w:sz w:val="52"/>
                        </w:rPr>
                        <w:t>.202</w:t>
                      </w:r>
                      <w:r w:rsidR="00EF4731">
                        <w:rPr>
                          <w:rFonts w:ascii="Times New Roman" w:hAnsi="Times New Roman" w:cs="Times New Roman"/>
                          <w:b/>
                          <w:color w:val="000046"/>
                          <w:sz w:val="52"/>
                        </w:rPr>
                        <w:t>5</w:t>
                      </w:r>
                    </w:p>
                    <w:p w:rsidR="00825664" w:rsidRDefault="00825664" w:rsidP="0086035B"/>
                  </w:txbxContent>
                </v:textbox>
              </v:rect>
            </w:pict>
          </mc:Fallback>
        </mc:AlternateContent>
      </w:r>
    </w:p>
    <w:p w:rsidR="00AD7FF8" w:rsidRDefault="00AD7FF8" w:rsidP="00AD7FF8">
      <w:pPr>
        <w:rPr>
          <w:rFonts w:ascii="Times New Roman" w:hAnsi="Times New Roman" w:cs="Times New Roman"/>
          <w:sz w:val="96"/>
        </w:rPr>
      </w:pPr>
    </w:p>
    <w:p w:rsidR="00AD7FF8" w:rsidRDefault="00AD7FF8" w:rsidP="00AD7FF8">
      <w:pPr>
        <w:tabs>
          <w:tab w:val="left" w:pos="1575"/>
        </w:tabs>
        <w:rPr>
          <w:rFonts w:ascii="Times New Roman" w:hAnsi="Times New Roman" w:cs="Times New Roman"/>
          <w:sz w:val="96"/>
        </w:rPr>
      </w:pPr>
      <w:r>
        <w:rPr>
          <w:rFonts w:ascii="Times New Roman" w:hAnsi="Times New Roman" w:cs="Times New Roman"/>
          <w:sz w:val="96"/>
        </w:rPr>
        <w:tab/>
      </w:r>
      <w:r w:rsidR="00AE39EF">
        <w:rPr>
          <w:noProof/>
          <w:lang w:eastAsia="ru-RU"/>
        </w:rPr>
        <w:drawing>
          <wp:inline distT="0" distB="0" distL="0" distR="0" wp14:anchorId="5B96BF5C" wp14:editId="6C15FD86">
            <wp:extent cx="3400425" cy="2829551"/>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988" t="43329" r="65045" b="24173"/>
                    <a:stretch/>
                  </pic:blipFill>
                  <pic:spPr bwMode="auto">
                    <a:xfrm>
                      <a:off x="0" y="0"/>
                      <a:ext cx="3409547" cy="2837142"/>
                    </a:xfrm>
                    <a:prstGeom prst="rect">
                      <a:avLst/>
                    </a:prstGeom>
                    <a:ln>
                      <a:noFill/>
                    </a:ln>
                    <a:extLst>
                      <a:ext uri="{53640926-AAD7-44D8-BBD7-CCE9431645EC}">
                        <a14:shadowObscured xmlns:a14="http://schemas.microsoft.com/office/drawing/2010/main"/>
                      </a:ext>
                    </a:extLst>
                  </pic:spPr>
                </pic:pic>
              </a:graphicData>
            </a:graphic>
          </wp:inline>
        </w:drawing>
      </w:r>
    </w:p>
    <w:p w:rsidR="00825664" w:rsidRDefault="00825664" w:rsidP="00AD7FF8">
      <w:pPr>
        <w:tabs>
          <w:tab w:val="left" w:pos="1575"/>
        </w:tabs>
        <w:rPr>
          <w:rFonts w:ascii="Times New Roman" w:hAnsi="Times New Roman" w:cs="Times New Roman"/>
          <w:sz w:val="96"/>
        </w:rPr>
      </w:pPr>
    </w:p>
    <w:p w:rsidR="00825664" w:rsidRPr="00FB7A77" w:rsidRDefault="005D35F4" w:rsidP="00FB7A77">
      <w:pPr>
        <w:tabs>
          <w:tab w:val="left" w:pos="1575"/>
        </w:tabs>
        <w:jc w:val="center"/>
        <w:rPr>
          <w:rFonts w:ascii="Times New Roman" w:hAnsi="Times New Roman" w:cs="Times New Roman"/>
          <w:sz w:val="40"/>
        </w:rPr>
      </w:pPr>
      <w:r>
        <w:rPr>
          <w:noProof/>
          <w:lang w:eastAsia="ru-RU"/>
        </w:rPr>
        <w:lastRenderedPageBreak/>
        <w:drawing>
          <wp:inline distT="0" distB="0" distL="0" distR="0" wp14:anchorId="59746934" wp14:editId="61F4C934">
            <wp:extent cx="5940425" cy="122047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5D35F4" w:rsidRPr="005C613D" w:rsidRDefault="00825664" w:rsidP="007F5741">
      <w:pPr>
        <w:ind w:firstLine="708"/>
        <w:jc w:val="center"/>
        <w:rPr>
          <w:rFonts w:ascii="Times New Roman" w:hAnsi="Times New Roman" w:cs="Times New Roman"/>
          <w:b/>
          <w:noProof/>
          <w:color w:val="000046"/>
          <w:sz w:val="44"/>
          <w:szCs w:val="44"/>
          <w:lang w:eastAsia="ru-RU"/>
        </w:rPr>
      </w:pPr>
      <w:r w:rsidRPr="005C613D">
        <w:rPr>
          <w:rFonts w:ascii="Times New Roman" w:hAnsi="Times New Roman" w:cs="Times New Roman"/>
          <w:b/>
          <w:color w:val="000046"/>
          <w:sz w:val="44"/>
          <w:szCs w:val="44"/>
          <w:shd w:val="clear" w:color="auto" w:fill="FFFFFF"/>
        </w:rPr>
        <w:t xml:space="preserve">НОВОСТИ МИНИСТЕРСТВА </w:t>
      </w:r>
      <w:r w:rsidR="007F5741" w:rsidRPr="005C613D">
        <w:rPr>
          <w:rFonts w:ascii="Times New Roman" w:hAnsi="Times New Roman" w:cs="Times New Roman"/>
          <w:b/>
          <w:color w:val="000046"/>
          <w:sz w:val="44"/>
          <w:szCs w:val="44"/>
          <w:shd w:val="clear" w:color="auto" w:fill="FFFFFF"/>
        </w:rPr>
        <w:t>ПРОСВЕЩЕНИЯ РОССИЙСКОЙ ФЕДЕРАЦИ</w:t>
      </w:r>
      <w:r w:rsidR="00893A63" w:rsidRPr="005C613D">
        <w:rPr>
          <w:rFonts w:ascii="Times New Roman" w:hAnsi="Times New Roman" w:cs="Times New Roman"/>
          <w:b/>
          <w:color w:val="000046"/>
          <w:sz w:val="44"/>
          <w:szCs w:val="44"/>
          <w:shd w:val="clear" w:color="auto" w:fill="FFFFFF"/>
        </w:rPr>
        <w:t>И</w:t>
      </w:r>
    </w:p>
    <w:p w:rsidR="00893A63" w:rsidRPr="007F5741" w:rsidRDefault="00893A63" w:rsidP="00893A63">
      <w:pPr>
        <w:ind w:firstLine="426"/>
        <w:jc w:val="center"/>
        <w:rPr>
          <w:rFonts w:ascii="Times New Roman" w:hAnsi="Times New Roman" w:cs="Times New Roman"/>
          <w:b/>
          <w:color w:val="000046"/>
          <w:sz w:val="52"/>
          <w:szCs w:val="52"/>
          <w:shd w:val="clear" w:color="auto" w:fill="FFFFFF"/>
        </w:rPr>
      </w:pPr>
      <w:r w:rsidRPr="00E00EA4">
        <w:rPr>
          <w:rFonts w:ascii="Times New Roman" w:hAnsi="Times New Roman" w:cs="Times New Roman"/>
          <w:b/>
          <w:noProof/>
          <w:color w:val="000046"/>
          <w:sz w:val="52"/>
          <w:szCs w:val="52"/>
          <w:shd w:val="clear" w:color="auto" w:fill="FFFFFF"/>
          <w:lang w:eastAsia="ru-RU"/>
        </w:rPr>
        <w:drawing>
          <wp:inline distT="0" distB="0" distL="0" distR="0" wp14:anchorId="2487F809" wp14:editId="0F433AC7">
            <wp:extent cx="4711474" cy="1814654"/>
            <wp:effectExtent l="171450" t="171450" r="165735" b="167005"/>
            <wp:docPr id="52" name="Рисунок 52" descr="C:\Users\pccnppm002\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cnppm002\Desktop\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1148" cy="18299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77AAC" w:rsidRDefault="00CC6D6D" w:rsidP="00171DEC">
      <w:pPr>
        <w:spacing w:after="0" w:line="240" w:lineRule="auto"/>
        <w:jc w:val="both"/>
        <w:rPr>
          <w:rFonts w:ascii="Times New Roman" w:hAnsi="Times New Roman" w:cs="Times New Roman"/>
          <w:b/>
          <w:color w:val="00004B"/>
          <w:sz w:val="36"/>
          <w:szCs w:val="36"/>
          <w:shd w:val="clear" w:color="auto" w:fill="FFFFFF"/>
        </w:rPr>
      </w:pPr>
      <w:r w:rsidRPr="00CC6D6D">
        <w:rPr>
          <w:rFonts w:ascii="Times New Roman" w:hAnsi="Times New Roman" w:cs="Times New Roman"/>
          <w:b/>
          <w:noProof/>
          <w:color w:val="000046"/>
          <w:sz w:val="52"/>
          <w:szCs w:val="52"/>
          <w:lang w:eastAsia="ru-RU"/>
        </w:rPr>
        <w:drawing>
          <wp:inline distT="0" distB="0" distL="0" distR="0">
            <wp:extent cx="421420" cy="359306"/>
            <wp:effectExtent l="0" t="0" r="0" b="3175"/>
            <wp:docPr id="13" name="Рисунок 13"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EB63AC" w:rsidRPr="00EB63AC">
        <w:rPr>
          <w:rFonts w:ascii="Arial" w:hAnsi="Arial" w:cs="Arial"/>
          <w:color w:val="212529"/>
          <w:shd w:val="clear" w:color="auto" w:fill="FFFFFF"/>
        </w:rPr>
        <w:t xml:space="preserve"> </w:t>
      </w:r>
      <w:r w:rsidR="006671BB">
        <w:rPr>
          <w:rFonts w:ascii="Times New Roman" w:hAnsi="Times New Roman" w:cs="Times New Roman"/>
          <w:b/>
          <w:color w:val="00004B"/>
          <w:sz w:val="36"/>
          <w:szCs w:val="36"/>
          <w:shd w:val="clear" w:color="auto" w:fill="FFFFFF"/>
        </w:rPr>
        <w:t>14</w:t>
      </w:r>
      <w:r w:rsidR="00171DEC" w:rsidRPr="00171DEC">
        <w:rPr>
          <w:rFonts w:ascii="Times New Roman" w:hAnsi="Times New Roman" w:cs="Times New Roman"/>
          <w:b/>
          <w:color w:val="00004B"/>
          <w:sz w:val="36"/>
          <w:szCs w:val="36"/>
          <w:shd w:val="clear" w:color="auto" w:fill="FFFFFF"/>
        </w:rPr>
        <w:t xml:space="preserve"> апреля </w:t>
      </w:r>
      <w:r w:rsidR="006671BB" w:rsidRPr="006671BB">
        <w:rPr>
          <w:rFonts w:ascii="Times New Roman" w:hAnsi="Times New Roman" w:cs="Times New Roman"/>
          <w:b/>
          <w:color w:val="00004B"/>
          <w:sz w:val="36"/>
          <w:szCs w:val="36"/>
          <w:shd w:val="clear" w:color="auto" w:fill="FFFFFF"/>
        </w:rPr>
        <w:t>в Координационном центре Правительства России прошло итоговое заседание Коллегии Минпросвещения России. На нем обсудили основные результаты реализации государственной политики в области образования и итоги деятельности Минпросвещения России в 2024 году. Участие в заседании приняли заместитель Председателя Правительства России Дмитрий Чернышенко, помощник Президента России Владимир Мединский, Министр просвещения РФ Сергей Кравцов.</w:t>
      </w:r>
      <w:r w:rsidR="006671BB">
        <w:rPr>
          <w:rFonts w:ascii="Times New Roman" w:hAnsi="Times New Roman" w:cs="Times New Roman"/>
          <w:b/>
          <w:color w:val="00004B"/>
          <w:sz w:val="36"/>
          <w:szCs w:val="36"/>
          <w:shd w:val="clear" w:color="auto" w:fill="FFFFFF"/>
        </w:rPr>
        <w:t xml:space="preserve"> </w:t>
      </w:r>
    </w:p>
    <w:p w:rsidR="006671BB" w:rsidRPr="006671BB" w:rsidRDefault="006671BB" w:rsidP="006671BB">
      <w:pPr>
        <w:shd w:val="clear" w:color="auto" w:fill="FFFFFF"/>
        <w:spacing w:before="150" w:after="0" w:line="240" w:lineRule="auto"/>
        <w:jc w:val="both"/>
        <w:rPr>
          <w:rFonts w:ascii="Times New Roman" w:hAnsi="Times New Roman" w:cs="Times New Roman"/>
          <w:b/>
          <w:color w:val="00004B"/>
          <w:sz w:val="36"/>
          <w:szCs w:val="36"/>
          <w:shd w:val="clear" w:color="auto" w:fill="FFFFFF"/>
        </w:rPr>
      </w:pPr>
      <w:r w:rsidRPr="006671BB">
        <w:rPr>
          <w:rFonts w:ascii="Times New Roman" w:hAnsi="Times New Roman" w:cs="Times New Roman"/>
          <w:b/>
          <w:color w:val="00004B"/>
          <w:sz w:val="36"/>
          <w:szCs w:val="36"/>
          <w:shd w:val="clear" w:color="auto" w:fill="FFFFFF"/>
        </w:rPr>
        <w:t>Министр просвещения РФ рассказал, что в последние годы утверждены единые образовательные программы, стандарты и подходы к воспитательной работе. Законодательно установлено нормирование контрольных и проверочных работ, включая всероссийские проверочные работы.</w:t>
      </w:r>
    </w:p>
    <w:p w:rsidR="006671BB" w:rsidRDefault="006671BB" w:rsidP="006671BB">
      <w:pPr>
        <w:shd w:val="clear" w:color="auto" w:fill="FFFFFF"/>
        <w:spacing w:before="150" w:after="0" w:line="240" w:lineRule="auto"/>
        <w:jc w:val="both"/>
        <w:rPr>
          <w:rFonts w:ascii="Times New Roman" w:hAnsi="Times New Roman" w:cs="Times New Roman"/>
          <w:b/>
          <w:color w:val="00004B"/>
          <w:sz w:val="36"/>
          <w:szCs w:val="36"/>
          <w:shd w:val="clear" w:color="auto" w:fill="FFFFFF"/>
        </w:rPr>
      </w:pPr>
      <w:r w:rsidRPr="002904D1">
        <w:rPr>
          <w:rFonts w:ascii="Times New Roman" w:hAnsi="Times New Roman" w:cs="Times New Roman"/>
          <w:noProof/>
          <w:color w:val="0B092D"/>
          <w:sz w:val="36"/>
          <w:szCs w:val="36"/>
          <w:lang w:eastAsia="ru-RU"/>
        </w:rPr>
        <w:lastRenderedPageBreak/>
        <w:drawing>
          <wp:inline distT="0" distB="0" distL="0" distR="0" wp14:anchorId="1A1D15E4" wp14:editId="68DD9003">
            <wp:extent cx="5940425" cy="12204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6671BB" w:rsidRPr="006671BB" w:rsidRDefault="006671BB" w:rsidP="00395EDD">
      <w:pPr>
        <w:shd w:val="clear" w:color="auto" w:fill="FFFFFF"/>
        <w:spacing w:after="0" w:line="240" w:lineRule="auto"/>
        <w:jc w:val="both"/>
        <w:rPr>
          <w:rFonts w:ascii="Times New Roman" w:hAnsi="Times New Roman" w:cs="Times New Roman"/>
          <w:b/>
          <w:color w:val="00004B"/>
          <w:sz w:val="36"/>
          <w:szCs w:val="36"/>
          <w:shd w:val="clear" w:color="auto" w:fill="FFFFFF"/>
        </w:rPr>
      </w:pPr>
      <w:r w:rsidRPr="006671BB">
        <w:rPr>
          <w:rFonts w:ascii="Times New Roman" w:hAnsi="Times New Roman" w:cs="Times New Roman"/>
          <w:b/>
          <w:color w:val="00004B"/>
          <w:sz w:val="36"/>
          <w:szCs w:val="36"/>
          <w:shd w:val="clear" w:color="auto" w:fill="FFFFFF"/>
        </w:rPr>
        <w:t>Сергей Кравцов уточнил, что завершена подготовка единых учебников по обществознанию. С 1 сентября 2026 года школы начнут переходить на единые учебники по обществознанию.</w:t>
      </w:r>
    </w:p>
    <w:p w:rsidR="006671BB" w:rsidRPr="006671BB" w:rsidRDefault="006671BB" w:rsidP="00395EDD">
      <w:pPr>
        <w:shd w:val="clear" w:color="auto" w:fill="FFFFFF"/>
        <w:spacing w:after="0" w:line="240" w:lineRule="auto"/>
        <w:jc w:val="both"/>
        <w:rPr>
          <w:rFonts w:ascii="Times New Roman" w:hAnsi="Times New Roman" w:cs="Times New Roman"/>
          <w:b/>
          <w:color w:val="00004B"/>
          <w:sz w:val="36"/>
          <w:szCs w:val="36"/>
          <w:shd w:val="clear" w:color="auto" w:fill="FFFFFF"/>
        </w:rPr>
      </w:pPr>
      <w:r w:rsidRPr="006671BB">
        <w:rPr>
          <w:rFonts w:ascii="Times New Roman" w:hAnsi="Times New Roman" w:cs="Times New Roman"/>
          <w:b/>
          <w:color w:val="00004B"/>
          <w:sz w:val="36"/>
          <w:szCs w:val="36"/>
          <w:shd w:val="clear" w:color="auto" w:fill="FFFFFF"/>
        </w:rPr>
        <w:t>Глава Минпросвещения сделал акцент на вопросе сокращения отчетности и снижении бюрократической нагрузки. Документационная нагрузка учителей уже ограничена пятью базовыми документами, воспитателей – двумя, а преподавателей СПО – шестью документами. Он подчеркнул, что особую актуальность приобретают меры поддержки родителей в вопросах обучения и воспитания детей. По поручению Президента создан Всероссийский родительский комитет.</w:t>
      </w:r>
    </w:p>
    <w:p w:rsidR="006671BB" w:rsidRPr="006671BB" w:rsidRDefault="006671BB" w:rsidP="00395EDD">
      <w:pPr>
        <w:shd w:val="clear" w:color="auto" w:fill="FFFFFF"/>
        <w:spacing w:after="0" w:line="240" w:lineRule="auto"/>
        <w:jc w:val="both"/>
        <w:rPr>
          <w:rFonts w:ascii="Times New Roman" w:hAnsi="Times New Roman" w:cs="Times New Roman"/>
          <w:b/>
          <w:color w:val="00004B"/>
          <w:sz w:val="36"/>
          <w:szCs w:val="36"/>
          <w:shd w:val="clear" w:color="auto" w:fill="FFFFFF"/>
        </w:rPr>
      </w:pPr>
      <w:r w:rsidRPr="006671BB">
        <w:rPr>
          <w:rFonts w:ascii="Times New Roman" w:hAnsi="Times New Roman" w:cs="Times New Roman"/>
          <w:b/>
          <w:color w:val="00004B"/>
          <w:sz w:val="36"/>
          <w:szCs w:val="36"/>
          <w:shd w:val="clear" w:color="auto" w:fill="FFFFFF"/>
        </w:rPr>
        <w:t xml:space="preserve">Отдельной задачей Сергей Кравцов выделил работу с директорами школ. Будет создан клуб директоров школ, организованы для них программы повышения квалификации. </w:t>
      </w:r>
    </w:p>
    <w:p w:rsidR="005241C6" w:rsidRPr="005241C6" w:rsidRDefault="005241C6" w:rsidP="002904D1">
      <w:pPr>
        <w:spacing w:after="0" w:line="240" w:lineRule="auto"/>
        <w:jc w:val="both"/>
        <w:rPr>
          <w:rFonts w:ascii="Times New Roman" w:hAnsi="Times New Roman" w:cs="Times New Roman"/>
          <w:b/>
          <w:color w:val="00004B"/>
          <w:sz w:val="18"/>
          <w:szCs w:val="18"/>
          <w:shd w:val="clear" w:color="auto" w:fill="FFFFFF"/>
        </w:rPr>
      </w:pPr>
    </w:p>
    <w:p w:rsidR="00395EDD" w:rsidRDefault="00395EDD" w:rsidP="00395EDD">
      <w:pPr>
        <w:spacing w:after="120" w:line="240" w:lineRule="auto"/>
        <w:jc w:val="both"/>
        <w:rPr>
          <w:rFonts w:ascii="Times New Roman" w:hAnsi="Times New Roman" w:cs="Times New Roman"/>
          <w:b/>
          <w:color w:val="00004B"/>
          <w:sz w:val="36"/>
          <w:szCs w:val="36"/>
          <w:shd w:val="clear" w:color="auto" w:fill="FFFFFF"/>
        </w:rPr>
      </w:pPr>
      <w:r w:rsidRPr="002904D1">
        <w:rPr>
          <w:b/>
          <w:noProof/>
          <w:color w:val="0B092D"/>
          <w:sz w:val="36"/>
          <w:szCs w:val="36"/>
          <w:lang w:eastAsia="ru-RU"/>
        </w:rPr>
        <w:drawing>
          <wp:inline distT="0" distB="0" distL="0" distR="0" wp14:anchorId="40F90126" wp14:editId="2BADE9B2">
            <wp:extent cx="421420" cy="359306"/>
            <wp:effectExtent l="0" t="0" r="0" b="3175"/>
            <wp:docPr id="11" name="Рисунок 11"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212529"/>
          <w:sz w:val="29"/>
          <w:szCs w:val="29"/>
          <w:shd w:val="clear" w:color="auto" w:fill="FFFFFF"/>
        </w:rPr>
        <w:t xml:space="preserve"> </w:t>
      </w:r>
      <w:r w:rsidRPr="006671BB">
        <w:rPr>
          <w:rFonts w:ascii="Times New Roman" w:hAnsi="Times New Roman" w:cs="Times New Roman"/>
          <w:b/>
          <w:color w:val="00004B"/>
          <w:sz w:val="36"/>
          <w:szCs w:val="36"/>
          <w:shd w:val="clear" w:color="auto" w:fill="FFFFFF"/>
        </w:rPr>
        <w:t xml:space="preserve">В Казани подвели итоги заключительного этапа всероссийской олимпиады школьников по русскому языку, финалистами которой стали 472 участника из 78 субъектов Российской Федерации. 225 учащихся получили дипломы победителей и призеров. Лучшие результаты показали команды из Москвы, Санкт-Петербурга, Республики Татарстан, Московской и Кировской областей. </w:t>
      </w:r>
      <w:r w:rsidRPr="001430DE">
        <w:rPr>
          <w:rFonts w:ascii="Times New Roman" w:hAnsi="Times New Roman" w:cs="Times New Roman"/>
          <w:b/>
          <w:color w:val="00004B"/>
          <w:sz w:val="36"/>
          <w:szCs w:val="36"/>
          <w:shd w:val="clear" w:color="auto" w:fill="FFFFFF"/>
        </w:rPr>
        <w:t>Посмотреть фоторепортажи с состязания и узнать подробнее о том, как прошел заключительный этап всероссийской олимпиады школьников по русскому языку в 2025 году, можно в «</w:t>
      </w:r>
      <w:hyperlink r:id="rId14" w:history="1">
        <w:r w:rsidRPr="001430DE">
          <w:rPr>
            <w:rFonts w:ascii="Times New Roman" w:hAnsi="Times New Roman" w:cs="Times New Roman"/>
            <w:b/>
            <w:color w:val="0070C0"/>
            <w:sz w:val="36"/>
            <w:szCs w:val="36"/>
            <w:u w:val="single"/>
          </w:rPr>
          <w:t>Дневнике олимпиады</w:t>
        </w:r>
      </w:hyperlink>
      <w:r w:rsidRPr="001430DE">
        <w:rPr>
          <w:rFonts w:ascii="Times New Roman" w:hAnsi="Times New Roman" w:cs="Times New Roman"/>
          <w:b/>
          <w:color w:val="00004B"/>
          <w:sz w:val="36"/>
          <w:szCs w:val="36"/>
          <w:shd w:val="clear" w:color="auto" w:fill="FFFFFF"/>
        </w:rPr>
        <w:t>».</w:t>
      </w:r>
    </w:p>
    <w:p w:rsidR="00E97BE5" w:rsidRDefault="00E97BE5" w:rsidP="002904D1">
      <w:pPr>
        <w:spacing w:after="0" w:line="240" w:lineRule="auto"/>
        <w:jc w:val="both"/>
        <w:rPr>
          <w:rFonts w:ascii="Times New Roman" w:hAnsi="Times New Roman" w:cs="Times New Roman"/>
          <w:b/>
          <w:color w:val="00004B"/>
          <w:sz w:val="36"/>
          <w:szCs w:val="36"/>
          <w:shd w:val="clear" w:color="auto" w:fill="FFFFFF"/>
        </w:rPr>
      </w:pPr>
      <w:r w:rsidRPr="002904D1">
        <w:rPr>
          <w:rFonts w:ascii="Times New Roman" w:hAnsi="Times New Roman" w:cs="Times New Roman"/>
          <w:noProof/>
          <w:color w:val="0B092D"/>
          <w:sz w:val="36"/>
          <w:szCs w:val="36"/>
          <w:lang w:eastAsia="ru-RU"/>
        </w:rPr>
        <w:lastRenderedPageBreak/>
        <w:drawing>
          <wp:inline distT="0" distB="0" distL="0" distR="0" wp14:anchorId="30FA7052" wp14:editId="12B3D0A2">
            <wp:extent cx="5940425" cy="1220470"/>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E97BE5" w:rsidRPr="00E97BE5" w:rsidRDefault="00E97BE5" w:rsidP="002904D1">
      <w:pPr>
        <w:spacing w:after="0" w:line="240" w:lineRule="auto"/>
        <w:jc w:val="both"/>
        <w:rPr>
          <w:rFonts w:ascii="Times New Roman" w:hAnsi="Times New Roman" w:cs="Times New Roman"/>
          <w:b/>
          <w:color w:val="00004B"/>
          <w:sz w:val="18"/>
          <w:szCs w:val="18"/>
          <w:shd w:val="clear" w:color="auto" w:fill="FFFFFF"/>
        </w:rPr>
      </w:pPr>
    </w:p>
    <w:p w:rsidR="006671BB" w:rsidRPr="001430DE" w:rsidRDefault="006671BB" w:rsidP="001430DE">
      <w:pPr>
        <w:spacing w:after="120" w:line="240" w:lineRule="auto"/>
        <w:jc w:val="both"/>
        <w:rPr>
          <w:rFonts w:ascii="Times New Roman" w:hAnsi="Times New Roman" w:cs="Times New Roman"/>
          <w:b/>
          <w:color w:val="00004B"/>
          <w:sz w:val="36"/>
          <w:szCs w:val="36"/>
          <w:shd w:val="clear" w:color="auto" w:fill="FFFFFF"/>
        </w:rPr>
      </w:pPr>
      <w:r w:rsidRPr="002904D1">
        <w:rPr>
          <w:b/>
          <w:noProof/>
          <w:color w:val="0B092D"/>
          <w:sz w:val="36"/>
          <w:szCs w:val="36"/>
          <w:lang w:eastAsia="ru-RU"/>
        </w:rPr>
        <w:drawing>
          <wp:inline distT="0" distB="0" distL="0" distR="0" wp14:anchorId="04ECB2B5" wp14:editId="07908FD1">
            <wp:extent cx="421420" cy="359306"/>
            <wp:effectExtent l="0" t="0" r="0" b="3175"/>
            <wp:docPr id="9" name="Рисунок 9"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color w:val="00004B"/>
          <w:sz w:val="36"/>
          <w:szCs w:val="36"/>
          <w:shd w:val="clear" w:color="auto" w:fill="FFFFFF"/>
        </w:rPr>
        <w:t xml:space="preserve"> </w:t>
      </w:r>
      <w:r w:rsidR="001430DE" w:rsidRPr="001430DE">
        <w:rPr>
          <w:rFonts w:ascii="Times New Roman" w:hAnsi="Times New Roman" w:cs="Times New Roman"/>
          <w:b/>
          <w:color w:val="00004B"/>
          <w:sz w:val="36"/>
          <w:szCs w:val="36"/>
          <w:shd w:val="clear" w:color="auto" w:fill="FFFFFF"/>
        </w:rPr>
        <w:t>В преддверии празднования 80-летнего юбилея Победы в Великой Отечественной войне российские образовательные организации получат 4 000 копий документального фильма «Неизвестная война» 1978 года и комплект плакатов по истории России, которые будут использованы в рамках воспитательной работы. Материалы передал президент ПАО «Транснефть» Николай Токарев Министру просвещения РФ Сергею Кравцову в ходе двусторонней встречи.</w:t>
      </w:r>
    </w:p>
    <w:p w:rsidR="001430DE" w:rsidRPr="001430DE" w:rsidRDefault="005D568D" w:rsidP="009B6553">
      <w:pPr>
        <w:pStyle w:val="ac"/>
        <w:shd w:val="clear" w:color="auto" w:fill="FFFFFF"/>
        <w:spacing w:before="0" w:beforeAutospacing="0" w:after="0" w:afterAutospacing="0"/>
        <w:jc w:val="both"/>
        <w:rPr>
          <w:rFonts w:eastAsiaTheme="minorHAnsi"/>
          <w:b/>
          <w:color w:val="00004B"/>
          <w:sz w:val="36"/>
          <w:szCs w:val="36"/>
          <w:shd w:val="clear" w:color="auto" w:fill="FFFFFF"/>
          <w:lang w:eastAsia="en-US"/>
        </w:rPr>
      </w:pPr>
      <w:r w:rsidRPr="005D568D">
        <w:rPr>
          <w:b/>
          <w:color w:val="00004B"/>
          <w:sz w:val="36"/>
          <w:szCs w:val="36"/>
          <w:shd w:val="clear" w:color="auto" w:fill="FFFFFF"/>
        </w:rPr>
        <w:t xml:space="preserve"> </w:t>
      </w:r>
    </w:p>
    <w:p w:rsidR="001430DE" w:rsidRPr="001430DE" w:rsidRDefault="001430DE" w:rsidP="001430DE">
      <w:pPr>
        <w:shd w:val="clear" w:color="auto" w:fill="FFFFFF"/>
        <w:spacing w:before="150" w:after="0" w:line="240" w:lineRule="auto"/>
        <w:jc w:val="both"/>
        <w:rPr>
          <w:rFonts w:ascii="Times New Roman" w:hAnsi="Times New Roman" w:cs="Times New Roman"/>
          <w:b/>
          <w:color w:val="00004B"/>
          <w:sz w:val="36"/>
          <w:szCs w:val="36"/>
          <w:shd w:val="clear" w:color="auto" w:fill="FFFFFF"/>
        </w:rPr>
      </w:pPr>
      <w:r w:rsidRPr="005D568D">
        <w:rPr>
          <w:b/>
          <w:noProof/>
          <w:color w:val="00004B"/>
          <w:sz w:val="36"/>
          <w:szCs w:val="36"/>
          <w:lang w:eastAsia="ru-RU"/>
        </w:rPr>
        <w:drawing>
          <wp:inline distT="0" distB="0" distL="0" distR="0" wp14:anchorId="2588F46C" wp14:editId="12158F68">
            <wp:extent cx="421420" cy="359306"/>
            <wp:effectExtent l="0" t="0" r="0" b="3175"/>
            <wp:docPr id="25" name="Рисунок 25"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color w:val="212529"/>
          <w:sz w:val="24"/>
          <w:szCs w:val="24"/>
          <w:lang w:eastAsia="ru-RU"/>
        </w:rPr>
        <w:t xml:space="preserve"> </w:t>
      </w:r>
      <w:r w:rsidRPr="001430DE">
        <w:rPr>
          <w:rFonts w:ascii="Times New Roman" w:hAnsi="Times New Roman" w:cs="Times New Roman"/>
          <w:b/>
          <w:color w:val="00004B"/>
          <w:sz w:val="36"/>
          <w:szCs w:val="36"/>
          <w:shd w:val="clear" w:color="auto" w:fill="FFFFFF"/>
        </w:rPr>
        <w:t>Сборная команда России приняла участие в XVI Международном турнире продвинутого уровня по информатике (IATI), который состоялся с 9 по 13 апреля в Шумене (Болгария). По итогам состязания школьники завоевали 15 золотых и девять серебряных медалей. В турнире приняли участие 24 учащихся образовательных учреждений Москвы, Казани, Санкт-Петербурга, Липецка и Сарова. В 2025 году соревнования для участников из РФ прошли в дистанционном формате.</w:t>
      </w:r>
      <w:r w:rsidR="00366709">
        <w:rPr>
          <w:rFonts w:ascii="Times New Roman" w:hAnsi="Times New Roman" w:cs="Times New Roman"/>
          <w:b/>
          <w:color w:val="00004B"/>
          <w:sz w:val="36"/>
          <w:szCs w:val="36"/>
          <w:shd w:val="clear" w:color="auto" w:fill="FFFFFF"/>
        </w:rPr>
        <w:t xml:space="preserve"> </w:t>
      </w:r>
      <w:r w:rsidR="00366709" w:rsidRPr="00366709">
        <w:rPr>
          <w:rFonts w:ascii="Times New Roman" w:hAnsi="Times New Roman" w:cs="Times New Roman"/>
          <w:b/>
          <w:color w:val="00004B"/>
          <w:sz w:val="36"/>
          <w:szCs w:val="36"/>
          <w:shd w:val="clear" w:color="auto" w:fill="FFFFFF"/>
        </w:rPr>
        <w:t>Международный турнир в Болгарии является одним из этапов подготовки ребят к Международной олимпиаде по информатике, которая пройдет с 27 июля по 3 августа в городе Сукре, столице Боливии.</w:t>
      </w:r>
    </w:p>
    <w:p w:rsidR="001430DE" w:rsidRPr="00366709" w:rsidRDefault="001430DE" w:rsidP="001430DE">
      <w:pPr>
        <w:pStyle w:val="ac"/>
        <w:shd w:val="clear" w:color="auto" w:fill="FFFFFF"/>
        <w:spacing w:before="0" w:beforeAutospacing="0" w:after="0" w:afterAutospacing="0"/>
        <w:jc w:val="both"/>
        <w:rPr>
          <w:rFonts w:eastAsiaTheme="minorHAnsi"/>
          <w:b/>
          <w:color w:val="00004B"/>
          <w:sz w:val="36"/>
          <w:szCs w:val="36"/>
          <w:shd w:val="clear" w:color="auto" w:fill="FFFFFF"/>
          <w:lang w:eastAsia="en-US"/>
        </w:rPr>
      </w:pPr>
      <w:r w:rsidRPr="005D568D">
        <w:rPr>
          <w:b/>
          <w:noProof/>
          <w:color w:val="00004B"/>
          <w:sz w:val="36"/>
          <w:szCs w:val="36"/>
        </w:rPr>
        <w:drawing>
          <wp:inline distT="0" distB="0" distL="0" distR="0" wp14:anchorId="0F0D443A" wp14:editId="0AFF16C0">
            <wp:extent cx="421420" cy="359306"/>
            <wp:effectExtent l="0" t="0" r="0" b="3175"/>
            <wp:docPr id="27" name="Рисунок 27"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004B"/>
          <w:sz w:val="36"/>
          <w:szCs w:val="36"/>
          <w:shd w:val="clear" w:color="auto" w:fill="FFFFFF"/>
        </w:rPr>
        <w:t xml:space="preserve"> </w:t>
      </w:r>
      <w:r w:rsidR="00366709" w:rsidRPr="00366709">
        <w:rPr>
          <w:rFonts w:eastAsiaTheme="minorHAnsi"/>
          <w:b/>
          <w:color w:val="00004B"/>
          <w:sz w:val="36"/>
          <w:szCs w:val="36"/>
          <w:shd w:val="clear" w:color="auto" w:fill="FFFFFF"/>
          <w:lang w:eastAsia="en-US"/>
        </w:rPr>
        <w:t xml:space="preserve">В Ульяновске подвели итоги заключительного этапа всероссийской олимпиады школьников по экологии, финалистами которой стали 294 участника из 80 субъектов Российской Федерации. Победителями объявлены 24 учащихся, призерами – 111 ребят. Лучшие </w:t>
      </w:r>
      <w:r w:rsidR="00366709" w:rsidRPr="00366709">
        <w:rPr>
          <w:rFonts w:eastAsiaTheme="minorHAnsi"/>
          <w:b/>
          <w:color w:val="00004B"/>
          <w:sz w:val="36"/>
          <w:szCs w:val="36"/>
          <w:shd w:val="clear" w:color="auto" w:fill="FFFFFF"/>
          <w:lang w:eastAsia="en-US"/>
        </w:rPr>
        <w:lastRenderedPageBreak/>
        <w:t>результаты показали школьники из Москвы, Республики Татарстан, Московской области, Санкт-Петербурга и Чувашской Республики.</w:t>
      </w:r>
    </w:p>
    <w:p w:rsidR="00366709" w:rsidRPr="00366709" w:rsidRDefault="00366709" w:rsidP="00366709">
      <w:pPr>
        <w:pStyle w:val="ac"/>
        <w:shd w:val="clear" w:color="auto" w:fill="FFFFFF"/>
        <w:spacing w:before="0" w:beforeAutospacing="0" w:after="0" w:afterAutospacing="0"/>
        <w:jc w:val="both"/>
        <w:rPr>
          <w:rFonts w:eastAsiaTheme="minorHAnsi"/>
          <w:b/>
          <w:color w:val="00004B"/>
          <w:sz w:val="36"/>
          <w:szCs w:val="36"/>
          <w:shd w:val="clear" w:color="auto" w:fill="FFFFFF"/>
          <w:lang w:eastAsia="en-US"/>
        </w:rPr>
      </w:pPr>
      <w:r w:rsidRPr="005D568D">
        <w:rPr>
          <w:b/>
          <w:noProof/>
          <w:color w:val="00004B"/>
          <w:sz w:val="36"/>
          <w:szCs w:val="36"/>
        </w:rPr>
        <w:drawing>
          <wp:inline distT="0" distB="0" distL="0" distR="0" wp14:anchorId="3DC3247F" wp14:editId="025BEA84">
            <wp:extent cx="421420" cy="359306"/>
            <wp:effectExtent l="0" t="0" r="0" b="3175"/>
            <wp:docPr id="32" name="Рисунок 32"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004B"/>
          <w:sz w:val="36"/>
          <w:szCs w:val="36"/>
          <w:shd w:val="clear" w:color="auto" w:fill="FFFFFF"/>
        </w:rPr>
        <w:t xml:space="preserve"> </w:t>
      </w:r>
      <w:r w:rsidRPr="00366709">
        <w:rPr>
          <w:rFonts w:eastAsiaTheme="minorHAnsi"/>
          <w:b/>
          <w:color w:val="00004B"/>
          <w:sz w:val="36"/>
          <w:szCs w:val="36"/>
          <w:shd w:val="clear" w:color="auto" w:fill="FFFFFF"/>
          <w:lang w:eastAsia="en-US"/>
        </w:rPr>
        <w:t>Министр просвещения Российской Федерации Сергей Кравцов встретился с победителями конкурсов «Медиакласс в ТАСС» и «Медиакласс в ТАСС 2.0», организованных совместным проектом ведомства и ТАСС «НЬЮМ ТАСС». Глава Минпросвещения России информировал школьников также о проведении Всероссийского конкурса киносценариев «Вдохновленные детством», на который уже поступило более 5 000 заявок от детей и подростков.</w:t>
      </w:r>
    </w:p>
    <w:p w:rsidR="00366709" w:rsidRPr="00366709" w:rsidRDefault="00366709" w:rsidP="00366709">
      <w:pPr>
        <w:shd w:val="clear" w:color="auto" w:fill="FFFFFF"/>
        <w:spacing w:after="0" w:line="240" w:lineRule="auto"/>
        <w:jc w:val="both"/>
        <w:rPr>
          <w:rFonts w:ascii="Times New Roman" w:hAnsi="Times New Roman" w:cs="Times New Roman"/>
          <w:b/>
          <w:color w:val="00004B"/>
          <w:sz w:val="36"/>
          <w:szCs w:val="36"/>
          <w:shd w:val="clear" w:color="auto" w:fill="FFFFFF"/>
        </w:rPr>
      </w:pPr>
      <w:r w:rsidRPr="00366709">
        <w:rPr>
          <w:rFonts w:ascii="Times New Roman" w:hAnsi="Times New Roman" w:cs="Times New Roman"/>
          <w:b/>
          <w:color w:val="00004B"/>
          <w:sz w:val="36"/>
          <w:szCs w:val="36"/>
          <w:shd w:val="clear" w:color="auto" w:fill="FFFFFF"/>
        </w:rPr>
        <w:t>В ходе встречи обсудили и роль наставника в жизни. Сергей Кравцов указал, что ими могут быть учителя, родители, советники директоров по воспитанию. Он подчеркнул, что во всех школах используется единая программа воспитательной работы, также программа подготовлена для детских лагерей. В ее основу легли успешные практики федеральных детских центров.</w:t>
      </w:r>
    </w:p>
    <w:p w:rsidR="00366709" w:rsidRDefault="00366709" w:rsidP="00366709">
      <w:pPr>
        <w:shd w:val="clear" w:color="auto" w:fill="FFFFFF"/>
        <w:spacing w:before="150" w:after="0" w:line="240" w:lineRule="auto"/>
        <w:jc w:val="both"/>
        <w:rPr>
          <w:rFonts w:ascii="Times New Roman" w:hAnsi="Times New Roman" w:cs="Times New Roman"/>
          <w:b/>
          <w:color w:val="00004B"/>
          <w:sz w:val="36"/>
          <w:szCs w:val="36"/>
          <w:shd w:val="clear" w:color="auto" w:fill="FFFFFF"/>
        </w:rPr>
      </w:pPr>
    </w:p>
    <w:p w:rsidR="00366709" w:rsidRPr="00366709" w:rsidRDefault="00366709" w:rsidP="00366709">
      <w:pPr>
        <w:shd w:val="clear" w:color="auto" w:fill="FFFFFF"/>
        <w:spacing w:before="150" w:after="0" w:line="240" w:lineRule="auto"/>
        <w:jc w:val="both"/>
        <w:rPr>
          <w:rFonts w:ascii="Times New Roman" w:hAnsi="Times New Roman" w:cs="Times New Roman"/>
          <w:b/>
          <w:color w:val="00004B"/>
          <w:sz w:val="36"/>
          <w:szCs w:val="36"/>
          <w:shd w:val="clear" w:color="auto" w:fill="FFFFFF"/>
        </w:rPr>
      </w:pPr>
      <w:r w:rsidRPr="00366709">
        <w:rPr>
          <w:rFonts w:ascii="Times New Roman" w:hAnsi="Times New Roman" w:cs="Times New Roman"/>
          <w:b/>
          <w:color w:val="00004B"/>
          <w:sz w:val="36"/>
          <w:szCs w:val="36"/>
          <w:shd w:val="clear" w:color="auto" w:fill="FFFFFF"/>
        </w:rPr>
        <w:t>«В рамках новых нацпроектов «Молодежь и дети» и «Семья» будет построено еще 150 школ, 100 детских садов. Продолжим вести работу по поддержке учителей. Построим 12 передовых школ, реализуем капитальный ремонт школ, учреждений СПО и детских садов по всей стране. Фактически к 2030 году мы получим обновленную инфраструктуру в сфере образования», – сказал Сергей Кравцов.</w:t>
      </w:r>
    </w:p>
    <w:p w:rsidR="009B6553" w:rsidRDefault="005F4CD5" w:rsidP="005F4CD5">
      <w:pPr>
        <w:pStyle w:val="ac"/>
        <w:shd w:val="clear" w:color="auto" w:fill="FFFFFF"/>
        <w:spacing w:before="0" w:beforeAutospacing="0" w:after="0" w:afterAutospacing="0"/>
        <w:jc w:val="both"/>
        <w:rPr>
          <w:rFonts w:eastAsiaTheme="minorHAnsi"/>
          <w:b/>
          <w:color w:val="00004B"/>
          <w:sz w:val="36"/>
          <w:szCs w:val="36"/>
          <w:shd w:val="clear" w:color="auto" w:fill="FFFFFF"/>
          <w:lang w:eastAsia="en-US"/>
        </w:rPr>
      </w:pPr>
      <w:r w:rsidRPr="005D568D">
        <w:rPr>
          <w:b/>
          <w:noProof/>
          <w:color w:val="00004B"/>
          <w:sz w:val="36"/>
          <w:szCs w:val="36"/>
        </w:rPr>
        <w:drawing>
          <wp:inline distT="0" distB="0" distL="0" distR="0" wp14:anchorId="2FD00B84" wp14:editId="5B5692DB">
            <wp:extent cx="421420" cy="359306"/>
            <wp:effectExtent l="0" t="0" r="0" b="3175"/>
            <wp:docPr id="35" name="Рисунок 35"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004B"/>
          <w:sz w:val="36"/>
          <w:szCs w:val="36"/>
          <w:shd w:val="clear" w:color="auto" w:fill="FFFFFF"/>
        </w:rPr>
        <w:t xml:space="preserve"> </w:t>
      </w:r>
      <w:r w:rsidRPr="005F4CD5">
        <w:rPr>
          <w:rFonts w:eastAsiaTheme="minorHAnsi"/>
          <w:b/>
          <w:color w:val="00004B"/>
          <w:sz w:val="36"/>
          <w:szCs w:val="36"/>
          <w:shd w:val="clear" w:color="auto" w:fill="FFFFFF"/>
          <w:lang w:eastAsia="en-US"/>
        </w:rPr>
        <w:t>Для дошкольников и учеников с 1-го по 11-й класс 15 апреля 2025 года стартовала Всероссийская онлайн-</w:t>
      </w:r>
    </w:p>
    <w:p w:rsidR="005F4CD5" w:rsidRPr="005F4CD5" w:rsidRDefault="009B6553" w:rsidP="005F4CD5">
      <w:pPr>
        <w:pStyle w:val="ac"/>
        <w:shd w:val="clear" w:color="auto" w:fill="FFFFFF"/>
        <w:spacing w:before="0" w:beforeAutospacing="0" w:after="0" w:afterAutospacing="0"/>
        <w:jc w:val="both"/>
        <w:rPr>
          <w:rFonts w:eastAsiaTheme="minorHAnsi"/>
          <w:b/>
          <w:color w:val="00004B"/>
          <w:sz w:val="36"/>
          <w:szCs w:val="36"/>
          <w:shd w:val="clear" w:color="auto" w:fill="FFFFFF"/>
          <w:lang w:eastAsia="en-US"/>
        </w:rPr>
      </w:pPr>
      <w:r>
        <w:rPr>
          <w:noProof/>
        </w:rPr>
        <w:lastRenderedPageBreak/>
        <w:drawing>
          <wp:inline distT="0" distB="0" distL="0" distR="0" wp14:anchorId="3600EA58" wp14:editId="5C2B0583">
            <wp:extent cx="5940425" cy="122047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r w:rsidR="005F4CD5" w:rsidRPr="005F4CD5">
        <w:rPr>
          <w:rFonts w:eastAsiaTheme="minorHAnsi"/>
          <w:b/>
          <w:color w:val="00004B"/>
          <w:sz w:val="36"/>
          <w:szCs w:val="36"/>
          <w:shd w:val="clear" w:color="auto" w:fill="FFFFFF"/>
          <w:lang w:eastAsia="en-US"/>
        </w:rPr>
        <w:t>олимпиада «Безопасность начинается с тебя». Мероприятие впервые проводится МЧС России совместно с образовательной платформой «Учи.ру» при поддержке Минпросвещения России. Задания онлайн-олимпиады касаются различных тем безопасности жизнедеятельности. Ребята смогут проверить свои знания алгоритмов действий в различных опасных ситуациях, а также правил безопасного поведения на природе и в городе.</w:t>
      </w:r>
    </w:p>
    <w:p w:rsidR="005F4CD5" w:rsidRPr="005F4CD5" w:rsidRDefault="005F4CD5" w:rsidP="005F4CD5">
      <w:pPr>
        <w:pStyle w:val="ac"/>
        <w:shd w:val="clear" w:color="auto" w:fill="FFFFFF"/>
        <w:spacing w:before="0" w:beforeAutospacing="0" w:after="0" w:afterAutospacing="0"/>
        <w:jc w:val="both"/>
        <w:rPr>
          <w:rFonts w:eastAsiaTheme="minorHAnsi"/>
          <w:b/>
          <w:color w:val="00004B"/>
          <w:sz w:val="36"/>
          <w:szCs w:val="36"/>
          <w:shd w:val="clear" w:color="auto" w:fill="FFFFFF"/>
          <w:lang w:eastAsia="en-US"/>
        </w:rPr>
      </w:pPr>
      <w:r w:rsidRPr="005F4CD5">
        <w:rPr>
          <w:rFonts w:eastAsiaTheme="minorHAnsi"/>
          <w:b/>
          <w:color w:val="00004B"/>
          <w:sz w:val="36"/>
          <w:szCs w:val="36"/>
          <w:shd w:val="clear" w:color="auto" w:fill="FFFFFF"/>
          <w:lang w:eastAsia="en-US"/>
        </w:rPr>
        <w:t>Для школьников в рамках онлайн-олимпиады предусмотрено 15 вопросов, для дошкольников составлены отдельные задачи с аудиосопровождением. На выполнение заданий отводится 60 минут.</w:t>
      </w:r>
    </w:p>
    <w:p w:rsidR="005F4CD5" w:rsidRPr="005F4CD5" w:rsidRDefault="005F4CD5" w:rsidP="005F4CD5">
      <w:pPr>
        <w:pStyle w:val="ac"/>
        <w:shd w:val="clear" w:color="auto" w:fill="FFFFFF"/>
        <w:spacing w:before="0" w:beforeAutospacing="0" w:after="0" w:afterAutospacing="0"/>
        <w:jc w:val="both"/>
        <w:rPr>
          <w:rFonts w:eastAsiaTheme="minorHAnsi"/>
          <w:b/>
          <w:color w:val="00004B"/>
          <w:sz w:val="36"/>
          <w:szCs w:val="36"/>
          <w:shd w:val="clear" w:color="auto" w:fill="FFFFFF"/>
          <w:lang w:eastAsia="en-US"/>
        </w:rPr>
      </w:pPr>
      <w:r w:rsidRPr="005F4CD5">
        <w:rPr>
          <w:rFonts w:eastAsiaTheme="minorHAnsi"/>
          <w:b/>
          <w:color w:val="00004B"/>
          <w:sz w:val="36"/>
          <w:szCs w:val="36"/>
          <w:shd w:val="clear" w:color="auto" w:fill="FFFFFF"/>
          <w:lang w:eastAsia="en-US"/>
        </w:rPr>
        <w:t>Принять участие в онлайн-олимпиаде можно до 30 июня 2025 года. Для этого нужно зарегистрироваться на странице мероприятия на </w:t>
      </w:r>
      <w:hyperlink r:id="rId15" w:tgtFrame="_blank" w:history="1">
        <w:r w:rsidRPr="005F4CD5">
          <w:rPr>
            <w:rFonts w:eastAsiaTheme="minorHAnsi"/>
            <w:b/>
            <w:color w:val="00004B"/>
            <w:sz w:val="36"/>
            <w:szCs w:val="36"/>
            <w:shd w:val="clear" w:color="auto" w:fill="FFFFFF"/>
            <w:lang w:eastAsia="en-US"/>
          </w:rPr>
          <w:t>платформе «Учи.ру»</w:t>
        </w:r>
      </w:hyperlink>
      <w:r w:rsidRPr="005F4CD5">
        <w:rPr>
          <w:rFonts w:eastAsiaTheme="minorHAnsi"/>
          <w:b/>
          <w:color w:val="00004B"/>
          <w:sz w:val="36"/>
          <w:szCs w:val="36"/>
          <w:shd w:val="clear" w:color="auto" w:fill="FFFFFF"/>
          <w:lang w:eastAsia="en-US"/>
        </w:rPr>
        <w:t>.</w:t>
      </w:r>
    </w:p>
    <w:p w:rsidR="005F4CD5" w:rsidRPr="005F4CD5" w:rsidRDefault="005F4CD5" w:rsidP="005F4CD5">
      <w:pPr>
        <w:pStyle w:val="ac"/>
        <w:shd w:val="clear" w:color="auto" w:fill="FFFFFF"/>
        <w:spacing w:before="0" w:beforeAutospacing="0" w:after="0" w:afterAutospacing="0"/>
        <w:jc w:val="both"/>
        <w:rPr>
          <w:rFonts w:eastAsiaTheme="minorHAnsi"/>
          <w:b/>
          <w:color w:val="00004B"/>
          <w:sz w:val="36"/>
          <w:szCs w:val="36"/>
          <w:shd w:val="clear" w:color="auto" w:fill="FFFFFF"/>
          <w:lang w:eastAsia="en-US"/>
        </w:rPr>
      </w:pPr>
      <w:r w:rsidRPr="005F4CD5">
        <w:rPr>
          <w:rFonts w:eastAsiaTheme="minorHAnsi"/>
          <w:b/>
          <w:color w:val="00004B"/>
          <w:sz w:val="36"/>
          <w:szCs w:val="36"/>
          <w:shd w:val="clear" w:color="auto" w:fill="FFFFFF"/>
          <w:lang w:eastAsia="en-US"/>
        </w:rPr>
        <w:t>По результатам онлайн-олимпиады ее участники получат сертификат, грамоту или диплом. Педагоги активных классов будут отмечены благодарственными письмами.</w:t>
      </w:r>
    </w:p>
    <w:p w:rsidR="001430DE" w:rsidRDefault="001430DE" w:rsidP="001430DE">
      <w:pPr>
        <w:pStyle w:val="ac"/>
        <w:shd w:val="clear" w:color="auto" w:fill="FFFFFF"/>
        <w:spacing w:before="0" w:beforeAutospacing="0" w:after="0" w:afterAutospacing="0"/>
        <w:jc w:val="both"/>
        <w:rPr>
          <w:b/>
          <w:color w:val="00004B"/>
          <w:sz w:val="36"/>
          <w:szCs w:val="36"/>
          <w:shd w:val="clear" w:color="auto" w:fill="FFFFFF"/>
        </w:rPr>
      </w:pPr>
    </w:p>
    <w:p w:rsidR="001430DE" w:rsidRDefault="001430DE" w:rsidP="001430DE">
      <w:pPr>
        <w:pStyle w:val="ac"/>
        <w:shd w:val="clear" w:color="auto" w:fill="FFFFFF"/>
        <w:spacing w:before="0" w:beforeAutospacing="0" w:after="0" w:afterAutospacing="0"/>
        <w:jc w:val="both"/>
        <w:rPr>
          <w:b/>
          <w:color w:val="00004B"/>
          <w:sz w:val="36"/>
          <w:szCs w:val="36"/>
          <w:shd w:val="clear" w:color="auto" w:fill="FFFFFF"/>
        </w:rPr>
      </w:pPr>
    </w:p>
    <w:p w:rsidR="0011498D" w:rsidRDefault="005F4CD5" w:rsidP="0011498D">
      <w:pPr>
        <w:pStyle w:val="ac"/>
        <w:shd w:val="clear" w:color="auto" w:fill="FFFFFF"/>
        <w:spacing w:before="0" w:beforeAutospacing="0" w:after="0" w:afterAutospacing="0"/>
        <w:jc w:val="both"/>
        <w:rPr>
          <w:rFonts w:eastAsiaTheme="minorHAnsi"/>
          <w:b/>
          <w:color w:val="00004B"/>
          <w:sz w:val="36"/>
          <w:szCs w:val="36"/>
          <w:shd w:val="clear" w:color="auto" w:fill="FFFFFF"/>
          <w:lang w:eastAsia="en-US"/>
        </w:rPr>
      </w:pPr>
      <w:r w:rsidRPr="005D568D">
        <w:rPr>
          <w:b/>
          <w:noProof/>
          <w:color w:val="00004B"/>
          <w:sz w:val="36"/>
          <w:szCs w:val="36"/>
        </w:rPr>
        <w:drawing>
          <wp:inline distT="0" distB="0" distL="0" distR="0" wp14:anchorId="73C1F572" wp14:editId="72F20DEC">
            <wp:extent cx="421420" cy="359306"/>
            <wp:effectExtent l="0" t="0" r="0" b="3175"/>
            <wp:docPr id="55" name="Рисунок 55"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004B"/>
          <w:sz w:val="36"/>
          <w:szCs w:val="36"/>
          <w:shd w:val="clear" w:color="auto" w:fill="FFFFFF"/>
        </w:rPr>
        <w:t xml:space="preserve"> </w:t>
      </w:r>
      <w:r w:rsidR="0011498D" w:rsidRPr="0011498D">
        <w:rPr>
          <w:rFonts w:eastAsiaTheme="minorHAnsi"/>
          <w:b/>
          <w:color w:val="00004B"/>
          <w:sz w:val="36"/>
          <w:szCs w:val="36"/>
          <w:shd w:val="clear" w:color="auto" w:fill="FFFFFF"/>
          <w:lang w:eastAsia="en-US"/>
        </w:rPr>
        <w:t xml:space="preserve">17 апреля в школах страны прошли практико-ориентированные занятия в рамках еженедельного курса «Россия – мои горизонты». Их посвятили знакомству с профессиями социальной и креативной отраслей. Обучающиеся 6–11-х классов также выполнили задания от экспертов. </w:t>
      </w:r>
    </w:p>
    <w:p w:rsidR="0011498D" w:rsidRDefault="009B6553" w:rsidP="0011498D">
      <w:pPr>
        <w:pStyle w:val="ac"/>
        <w:shd w:val="clear" w:color="auto" w:fill="FFFFFF"/>
        <w:spacing w:before="0" w:beforeAutospacing="0" w:after="0" w:afterAutospacing="0"/>
        <w:jc w:val="both"/>
        <w:rPr>
          <w:rFonts w:eastAsiaTheme="minorHAnsi"/>
          <w:b/>
          <w:color w:val="00004B"/>
          <w:sz w:val="36"/>
          <w:szCs w:val="36"/>
          <w:shd w:val="clear" w:color="auto" w:fill="FFFFFF"/>
          <w:lang w:eastAsia="en-US"/>
        </w:rPr>
      </w:pPr>
      <w:r>
        <w:rPr>
          <w:noProof/>
        </w:rPr>
        <w:lastRenderedPageBreak/>
        <w:drawing>
          <wp:inline distT="0" distB="0" distL="0" distR="0" wp14:anchorId="0B3EA251" wp14:editId="7CE5A98E">
            <wp:extent cx="5940425" cy="1220470"/>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r w:rsidR="0011498D" w:rsidRPr="0011498D">
        <w:rPr>
          <w:rFonts w:eastAsiaTheme="minorHAnsi"/>
          <w:b/>
          <w:color w:val="00004B"/>
          <w:sz w:val="36"/>
          <w:szCs w:val="36"/>
          <w:shd w:val="clear" w:color="auto" w:fill="FFFFFF"/>
          <w:lang w:eastAsia="en-US"/>
        </w:rPr>
        <w:t xml:space="preserve">На профориентационных занятиях педагоги показали ребятам видеоролики с участием профильных специалистов крупных российских компаний. Школьники познакомились с профессиями в сфере туризма и дизайна. </w:t>
      </w:r>
    </w:p>
    <w:p w:rsidR="0011498D" w:rsidRPr="0011498D" w:rsidRDefault="0011498D" w:rsidP="0011498D">
      <w:pPr>
        <w:pStyle w:val="ac"/>
        <w:shd w:val="clear" w:color="auto" w:fill="FFFFFF"/>
        <w:spacing w:before="0" w:beforeAutospacing="0" w:after="0" w:afterAutospacing="0"/>
        <w:jc w:val="both"/>
        <w:rPr>
          <w:rFonts w:eastAsiaTheme="minorHAnsi"/>
          <w:b/>
          <w:color w:val="00004B"/>
          <w:sz w:val="36"/>
          <w:szCs w:val="36"/>
          <w:shd w:val="clear" w:color="auto" w:fill="FFFFFF"/>
          <w:lang w:eastAsia="en-US"/>
        </w:rPr>
      </w:pPr>
      <w:r w:rsidRPr="0011498D">
        <w:rPr>
          <w:rFonts w:eastAsiaTheme="minorHAnsi"/>
          <w:b/>
          <w:color w:val="00004B"/>
          <w:sz w:val="36"/>
          <w:szCs w:val="36"/>
          <w:shd w:val="clear" w:color="auto" w:fill="FFFFFF"/>
          <w:lang w:eastAsia="en-US"/>
        </w:rPr>
        <w:t>Так, директор по качеству поделился с ребятами секретами эффективного руководства предприятием, гид-экскурсовод акцентировал внимание на важности психологической подготовки сотрудников, дизайнер вдохновил ребят на создание уютных пространств, а музыкальный редактор объяснил, как превратить любовь к музыке в успешную профессию.</w:t>
      </w:r>
    </w:p>
    <w:p w:rsidR="0011498D" w:rsidRPr="0011498D" w:rsidRDefault="0011498D" w:rsidP="0011498D">
      <w:pPr>
        <w:pStyle w:val="ac"/>
        <w:shd w:val="clear" w:color="auto" w:fill="FFFFFF"/>
        <w:spacing w:before="0" w:beforeAutospacing="0" w:after="0" w:afterAutospacing="0"/>
        <w:jc w:val="both"/>
        <w:rPr>
          <w:rFonts w:eastAsiaTheme="minorHAnsi"/>
          <w:b/>
          <w:color w:val="00004B"/>
          <w:sz w:val="36"/>
          <w:szCs w:val="36"/>
          <w:shd w:val="clear" w:color="auto" w:fill="FFFFFF"/>
          <w:lang w:eastAsia="en-US"/>
        </w:rPr>
      </w:pPr>
      <w:r w:rsidRPr="0011498D">
        <w:rPr>
          <w:rFonts w:eastAsiaTheme="minorHAnsi"/>
          <w:b/>
          <w:color w:val="00004B"/>
          <w:sz w:val="36"/>
          <w:szCs w:val="36"/>
          <w:shd w:val="clear" w:color="auto" w:fill="FFFFFF"/>
          <w:lang w:eastAsia="en-US"/>
        </w:rPr>
        <w:t>В основной части занятия школьники попробовали себя в роли профессионалов. Они спроектировали тематический парк для отеля, разработали туристический маршрут по Горному Алтаю и создали дизайн-проект интерьера.</w:t>
      </w:r>
    </w:p>
    <w:p w:rsidR="0011498D" w:rsidRDefault="0011498D" w:rsidP="0011498D">
      <w:pPr>
        <w:pStyle w:val="ac"/>
        <w:shd w:val="clear" w:color="auto" w:fill="FFFFFF"/>
        <w:spacing w:before="0" w:beforeAutospacing="0" w:after="0" w:afterAutospacing="0"/>
        <w:jc w:val="both"/>
        <w:rPr>
          <w:rFonts w:eastAsiaTheme="minorHAnsi"/>
          <w:b/>
          <w:color w:val="00004B"/>
          <w:sz w:val="36"/>
          <w:szCs w:val="36"/>
          <w:shd w:val="clear" w:color="auto" w:fill="FFFFFF"/>
          <w:lang w:eastAsia="en-US"/>
        </w:rPr>
      </w:pPr>
      <w:r w:rsidRPr="0011498D">
        <w:rPr>
          <w:rFonts w:eastAsiaTheme="minorHAnsi"/>
          <w:b/>
          <w:color w:val="00004B"/>
          <w:sz w:val="36"/>
          <w:szCs w:val="36"/>
          <w:shd w:val="clear" w:color="auto" w:fill="FFFFFF"/>
          <w:lang w:eastAsia="en-US"/>
        </w:rPr>
        <w:t xml:space="preserve">Занятия курса созданы для профориентации школьников, получения ими знаний о современных профессиях, а также выдающихся достижениях России. </w:t>
      </w:r>
    </w:p>
    <w:p w:rsidR="0011498D" w:rsidRPr="0011498D" w:rsidRDefault="0011498D" w:rsidP="0011498D">
      <w:pPr>
        <w:pStyle w:val="ac"/>
        <w:shd w:val="clear" w:color="auto" w:fill="FFFFFF"/>
        <w:spacing w:before="0" w:beforeAutospacing="0" w:after="0" w:afterAutospacing="0"/>
        <w:jc w:val="both"/>
        <w:rPr>
          <w:rFonts w:eastAsiaTheme="minorHAnsi"/>
          <w:b/>
          <w:color w:val="00004B"/>
          <w:sz w:val="36"/>
          <w:szCs w:val="36"/>
          <w:shd w:val="clear" w:color="auto" w:fill="FFFFFF"/>
          <w:lang w:eastAsia="en-US"/>
        </w:rPr>
      </w:pPr>
      <w:r w:rsidRPr="0011498D">
        <w:rPr>
          <w:rFonts w:eastAsiaTheme="minorHAnsi"/>
          <w:b/>
          <w:color w:val="00004B"/>
          <w:sz w:val="36"/>
          <w:szCs w:val="36"/>
          <w:shd w:val="clear" w:color="auto" w:fill="FFFFFF"/>
          <w:lang w:eastAsia="en-US"/>
        </w:rPr>
        <w:t>С расписанием ближайших уроков, их темами и видеоконтентом можно ознакомиться на</w:t>
      </w:r>
      <w:r>
        <w:rPr>
          <w:rFonts w:eastAsiaTheme="minorHAnsi"/>
          <w:b/>
          <w:color w:val="00004B"/>
          <w:sz w:val="36"/>
          <w:szCs w:val="36"/>
          <w:shd w:val="clear" w:color="auto" w:fill="FFFFFF"/>
          <w:lang w:eastAsia="en-US"/>
        </w:rPr>
        <w:t xml:space="preserve"> </w:t>
      </w:r>
      <w:hyperlink r:id="rId16" w:tgtFrame="_blank" w:history="1">
        <w:r w:rsidRPr="0011498D">
          <w:rPr>
            <w:rFonts w:eastAsiaTheme="minorHAnsi"/>
            <w:b/>
            <w:color w:val="0070C0"/>
            <w:sz w:val="36"/>
            <w:szCs w:val="36"/>
            <w:u w:val="single"/>
            <w:lang w:eastAsia="en-US"/>
          </w:rPr>
          <w:t>сайте</w:t>
        </w:r>
      </w:hyperlink>
      <w:r w:rsidRPr="0011498D">
        <w:rPr>
          <w:rFonts w:eastAsiaTheme="minorHAnsi"/>
          <w:b/>
          <w:color w:val="00004B"/>
          <w:sz w:val="36"/>
          <w:szCs w:val="36"/>
          <w:shd w:val="clear" w:color="auto" w:fill="FFFFFF"/>
          <w:lang w:eastAsia="en-US"/>
        </w:rPr>
        <w:t>.</w:t>
      </w:r>
    </w:p>
    <w:p w:rsidR="001430DE" w:rsidRPr="0011498D" w:rsidRDefault="001430DE" w:rsidP="001430DE">
      <w:pPr>
        <w:pStyle w:val="ac"/>
        <w:shd w:val="clear" w:color="auto" w:fill="FFFFFF"/>
        <w:spacing w:before="0" w:beforeAutospacing="0" w:after="0" w:afterAutospacing="0"/>
        <w:jc w:val="both"/>
        <w:rPr>
          <w:rFonts w:eastAsiaTheme="minorHAnsi"/>
          <w:b/>
          <w:color w:val="00004B"/>
          <w:sz w:val="36"/>
          <w:szCs w:val="36"/>
          <w:shd w:val="clear" w:color="auto" w:fill="FFFFFF"/>
          <w:lang w:eastAsia="en-US"/>
        </w:rPr>
      </w:pPr>
    </w:p>
    <w:p w:rsidR="00142D6D" w:rsidRPr="00136318" w:rsidRDefault="00142D6D" w:rsidP="00142D6D">
      <w:pPr>
        <w:pStyle w:val="ac"/>
        <w:shd w:val="clear" w:color="auto" w:fill="FFFFFF"/>
        <w:spacing w:before="0" w:beforeAutospacing="0" w:after="0" w:afterAutospacing="0"/>
        <w:jc w:val="both"/>
        <w:rPr>
          <w:rFonts w:eastAsiaTheme="minorHAnsi"/>
          <w:b/>
          <w:color w:val="00004B"/>
          <w:sz w:val="36"/>
          <w:szCs w:val="36"/>
          <w:shd w:val="clear" w:color="auto" w:fill="FFFFFF"/>
          <w:lang w:eastAsia="en-US"/>
        </w:rPr>
      </w:pPr>
    </w:p>
    <w:p w:rsidR="00136318" w:rsidRPr="00FF6C4B" w:rsidRDefault="00136318" w:rsidP="00136318">
      <w:pPr>
        <w:pStyle w:val="ac"/>
        <w:shd w:val="clear" w:color="auto" w:fill="FFFFFF"/>
        <w:spacing w:before="0" w:beforeAutospacing="0" w:after="0" w:afterAutospacing="0"/>
        <w:jc w:val="both"/>
        <w:rPr>
          <w:rFonts w:eastAsiaTheme="minorHAnsi"/>
          <w:b/>
          <w:color w:val="00004B"/>
          <w:sz w:val="36"/>
          <w:szCs w:val="36"/>
          <w:shd w:val="clear" w:color="auto" w:fill="FFFFFF"/>
          <w:lang w:eastAsia="en-US"/>
        </w:rPr>
      </w:pPr>
    </w:p>
    <w:p w:rsidR="00FF6C4B" w:rsidRDefault="00FF6C4B" w:rsidP="00136318">
      <w:pPr>
        <w:pStyle w:val="ac"/>
        <w:shd w:val="clear" w:color="auto" w:fill="FFFFFF"/>
        <w:spacing w:before="0" w:beforeAutospacing="0" w:after="0" w:afterAutospacing="0"/>
        <w:jc w:val="both"/>
        <w:rPr>
          <w:rFonts w:ascii="Arial" w:hAnsi="Arial" w:cs="Arial"/>
          <w:color w:val="212529"/>
          <w:sz w:val="29"/>
          <w:szCs w:val="29"/>
          <w:shd w:val="clear" w:color="auto" w:fill="FFFFFF"/>
        </w:rPr>
      </w:pPr>
    </w:p>
    <w:p w:rsidR="005241C6" w:rsidRPr="005D568D" w:rsidRDefault="005241C6" w:rsidP="002904D1">
      <w:pPr>
        <w:spacing w:after="0" w:line="240" w:lineRule="auto"/>
        <w:jc w:val="both"/>
        <w:rPr>
          <w:rFonts w:ascii="Times New Roman" w:hAnsi="Times New Roman" w:cs="Times New Roman"/>
          <w:b/>
          <w:color w:val="00004B"/>
          <w:sz w:val="36"/>
          <w:szCs w:val="36"/>
          <w:shd w:val="clear" w:color="auto" w:fill="FFFFFF"/>
        </w:rPr>
      </w:pPr>
    </w:p>
    <w:p w:rsidR="007D1374" w:rsidRDefault="009B6553" w:rsidP="007D1374">
      <w:pPr>
        <w:pStyle w:val="1"/>
        <w:shd w:val="clear" w:color="auto" w:fill="FFFFFF"/>
        <w:spacing w:before="0" w:beforeAutospacing="0" w:after="0" w:afterAutospacing="0"/>
        <w:jc w:val="both"/>
        <w:rPr>
          <w:color w:val="00004B"/>
          <w:sz w:val="36"/>
          <w:szCs w:val="36"/>
          <w:shd w:val="clear" w:color="auto" w:fill="FFFFFF"/>
        </w:rPr>
      </w:pPr>
      <w:r>
        <w:rPr>
          <w:noProof/>
        </w:rPr>
        <w:lastRenderedPageBreak/>
        <w:drawing>
          <wp:inline distT="0" distB="0" distL="0" distR="0" wp14:anchorId="1C7DAF4C" wp14:editId="1CBAB926">
            <wp:extent cx="5940425" cy="122047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r w:rsidR="00444D2D" w:rsidRPr="005D568D">
        <w:rPr>
          <w:b w:val="0"/>
          <w:noProof/>
          <w:color w:val="00004B"/>
          <w:sz w:val="36"/>
          <w:szCs w:val="36"/>
        </w:rPr>
        <w:drawing>
          <wp:inline distT="0" distB="0" distL="0" distR="0" wp14:anchorId="70CBE084" wp14:editId="58712CBA">
            <wp:extent cx="421420" cy="359306"/>
            <wp:effectExtent l="0" t="0" r="0" b="3175"/>
            <wp:docPr id="23" name="Рисунок 23"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444D2D">
        <w:rPr>
          <w:color w:val="00004B"/>
          <w:sz w:val="36"/>
          <w:szCs w:val="36"/>
          <w:shd w:val="clear" w:color="auto" w:fill="FFFFFF"/>
        </w:rPr>
        <w:t xml:space="preserve"> </w:t>
      </w:r>
      <w:r w:rsidR="00C34C59" w:rsidRPr="0011498D">
        <w:rPr>
          <w:color w:val="00004B"/>
          <w:sz w:val="36"/>
          <w:szCs w:val="36"/>
          <w:shd w:val="clear" w:color="auto" w:fill="FFFFFF"/>
        </w:rPr>
        <w:t>1</w:t>
      </w:r>
      <w:r w:rsidR="0011498D" w:rsidRPr="0011498D">
        <w:rPr>
          <w:color w:val="00004B"/>
          <w:sz w:val="36"/>
          <w:szCs w:val="36"/>
          <w:shd w:val="clear" w:color="auto" w:fill="FFFFFF"/>
        </w:rPr>
        <w:t>7</w:t>
      </w:r>
      <w:r w:rsidR="00C34C59" w:rsidRPr="0011498D">
        <w:rPr>
          <w:color w:val="00004B"/>
          <w:sz w:val="36"/>
          <w:szCs w:val="36"/>
          <w:shd w:val="clear" w:color="auto" w:fill="FFFFFF"/>
        </w:rPr>
        <w:t xml:space="preserve"> апреля </w:t>
      </w:r>
      <w:r w:rsidR="0011498D" w:rsidRPr="0011498D">
        <w:rPr>
          <w:color w:val="00004B"/>
          <w:sz w:val="36"/>
          <w:szCs w:val="36"/>
          <w:shd w:val="clear" w:color="auto" w:fill="FFFFFF"/>
        </w:rPr>
        <w:t>заместитель Председателя Правительства России Дмитрий Чернышенко провел совещание, посвященное вопросам организации летнего детского отдыха в 2025 году.</w:t>
      </w:r>
      <w:r w:rsidR="0011498D">
        <w:rPr>
          <w:color w:val="00004B"/>
          <w:sz w:val="36"/>
          <w:szCs w:val="36"/>
          <w:shd w:val="clear" w:color="auto" w:fill="FFFFFF"/>
        </w:rPr>
        <w:t xml:space="preserve"> </w:t>
      </w:r>
      <w:r w:rsidR="0011498D" w:rsidRPr="0011498D">
        <w:rPr>
          <w:color w:val="00004B"/>
          <w:sz w:val="36"/>
          <w:szCs w:val="36"/>
          <w:shd w:val="clear" w:color="auto" w:fill="FFFFFF"/>
        </w:rPr>
        <w:t>В ходе совещания было отмечено, что вступил в силу федеральный закон, обязывающий регионы устанавливать квоты для детей-инвалидов и детей с ограниченными возможностями здоровья в государственных и муниципальных лагерях. Роспотребнадзор обновил методические рекомендации по детскому питанию.</w:t>
      </w:r>
      <w:r w:rsidR="007D1374">
        <w:rPr>
          <w:color w:val="00004B"/>
          <w:sz w:val="36"/>
          <w:szCs w:val="36"/>
          <w:shd w:val="clear" w:color="auto" w:fill="FFFFFF"/>
        </w:rPr>
        <w:t xml:space="preserve"> </w:t>
      </w:r>
    </w:p>
    <w:p w:rsidR="007D1374" w:rsidRPr="007D1374" w:rsidRDefault="007D1374" w:rsidP="007E7FFA">
      <w:pPr>
        <w:pStyle w:val="1"/>
        <w:shd w:val="clear" w:color="auto" w:fill="FFFFFF"/>
        <w:spacing w:before="0" w:beforeAutospacing="0" w:after="120" w:afterAutospacing="0"/>
        <w:jc w:val="both"/>
        <w:rPr>
          <w:color w:val="00004B"/>
          <w:sz w:val="36"/>
          <w:szCs w:val="36"/>
          <w:shd w:val="clear" w:color="auto" w:fill="FFFFFF"/>
        </w:rPr>
      </w:pPr>
      <w:r w:rsidRPr="007D1374">
        <w:rPr>
          <w:color w:val="00004B"/>
          <w:sz w:val="36"/>
          <w:szCs w:val="36"/>
          <w:shd w:val="clear" w:color="auto" w:fill="FFFFFF"/>
        </w:rPr>
        <w:t>Дмитрий Чернышенко акцентировал внимание на том, что</w:t>
      </w:r>
      <w:r>
        <w:rPr>
          <w:color w:val="00004B"/>
          <w:sz w:val="36"/>
          <w:szCs w:val="36"/>
          <w:shd w:val="clear" w:color="auto" w:fill="FFFFFF"/>
        </w:rPr>
        <w:t xml:space="preserve"> </w:t>
      </w:r>
      <w:r w:rsidRPr="007D1374">
        <w:rPr>
          <w:color w:val="00004B"/>
          <w:sz w:val="36"/>
          <w:szCs w:val="36"/>
          <w:shd w:val="clear" w:color="auto" w:fill="FFFFFF"/>
        </w:rPr>
        <w:t>предстоящий летний сезон богат на юбилейные события: 100-летие Артека, 40-летие Всероссийского детского центра «Смена» и 65-летие «Орленка», отметив особую роль этих центров в формировании правильного отношения к истории и духовно-нравственных ценностей у молодежи.</w:t>
      </w:r>
    </w:p>
    <w:p w:rsidR="007E7FFA" w:rsidRDefault="009543F2" w:rsidP="007E7FFA">
      <w:pPr>
        <w:pStyle w:val="1"/>
        <w:shd w:val="clear" w:color="auto" w:fill="FFFFFF"/>
        <w:spacing w:before="0" w:beforeAutospacing="0" w:after="225" w:afterAutospacing="0"/>
        <w:jc w:val="both"/>
        <w:rPr>
          <w:color w:val="00004B"/>
          <w:sz w:val="36"/>
          <w:szCs w:val="36"/>
          <w:shd w:val="clear" w:color="auto" w:fill="FFFFFF"/>
        </w:rPr>
      </w:pPr>
      <w:r w:rsidRPr="005D568D">
        <w:rPr>
          <w:b w:val="0"/>
          <w:noProof/>
          <w:color w:val="00004B"/>
          <w:sz w:val="36"/>
          <w:szCs w:val="36"/>
        </w:rPr>
        <w:drawing>
          <wp:inline distT="0" distB="0" distL="0" distR="0" wp14:anchorId="6E0B80EA" wp14:editId="4A5D7D0E">
            <wp:extent cx="421420" cy="359306"/>
            <wp:effectExtent l="0" t="0" r="0" b="3175"/>
            <wp:docPr id="5" name="Рисунок 5"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4B"/>
          <w:sz w:val="36"/>
          <w:szCs w:val="36"/>
          <w:shd w:val="clear" w:color="auto" w:fill="FFFFFF"/>
        </w:rPr>
        <w:t xml:space="preserve"> </w:t>
      </w:r>
      <w:r w:rsidR="007E7FFA" w:rsidRPr="007E7FFA">
        <w:rPr>
          <w:color w:val="00004B"/>
          <w:sz w:val="36"/>
          <w:szCs w:val="36"/>
          <w:shd w:val="clear" w:color="auto" w:fill="FFFFFF"/>
        </w:rPr>
        <w:t xml:space="preserve">В Минпросвещения России завершился первый поток флагманской Программы развития управленческого кадрового резерва системы образования РФ. Ее реализует Центр знаний «Машук» и Высшая школа государственного управления Президентской академии при поддержке Министерства просвещения РФ. По итогам пятого (финального) модуля участники в составе тематических групп защитили свои проектные работы, получили документы об окончании обучения по программе. Программа развития управленческого кадрового резерва системы образования РФ была запущена для подготовки высококвалифицированных управленцев, будущих лидеров системы образования, </w:t>
      </w:r>
      <w:r w:rsidR="007E7FFA">
        <w:rPr>
          <w:noProof/>
        </w:rPr>
        <w:lastRenderedPageBreak/>
        <w:drawing>
          <wp:inline distT="0" distB="0" distL="0" distR="0" wp14:anchorId="67A68D07" wp14:editId="7B7D37F5">
            <wp:extent cx="5940425" cy="1220470"/>
            <wp:effectExtent l="0" t="0" r="317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r w:rsidR="007E7FFA" w:rsidRPr="007E7FFA">
        <w:rPr>
          <w:color w:val="00004B"/>
          <w:sz w:val="36"/>
          <w:szCs w:val="36"/>
          <w:shd w:val="clear" w:color="auto" w:fill="FFFFFF"/>
        </w:rPr>
        <w:t>стремящихся к профессиональному и карьерному развитию. Ее выпускниками стали руководители образовательных организаций, представители региональных органов власти, заслуженные педагоги, победители конкурсов профессионального мастерства, в том числе проекта «Флагманы образования» президентской платформы «Россия – страна возможностей».</w:t>
      </w:r>
      <w:r w:rsidR="007E7FFA">
        <w:rPr>
          <w:color w:val="00004B"/>
          <w:sz w:val="36"/>
          <w:szCs w:val="36"/>
          <w:shd w:val="clear" w:color="auto" w:fill="FFFFFF"/>
        </w:rPr>
        <w:t xml:space="preserve"> </w:t>
      </w:r>
      <w:r w:rsidR="007E7FFA" w:rsidRPr="007E7FFA">
        <w:rPr>
          <w:color w:val="00004B"/>
          <w:sz w:val="36"/>
          <w:szCs w:val="36"/>
          <w:shd w:val="clear" w:color="auto" w:fill="FFFFFF"/>
        </w:rPr>
        <w:t>Идеи выпускников программы будут учтены при разработке новой Стратегии развития образования.</w:t>
      </w:r>
    </w:p>
    <w:p w:rsidR="007E7FFA" w:rsidRPr="007E7FFA" w:rsidRDefault="004C37C4" w:rsidP="007E7FFA">
      <w:pPr>
        <w:pStyle w:val="1"/>
        <w:shd w:val="clear" w:color="auto" w:fill="FFFFFF"/>
        <w:spacing w:before="0" w:beforeAutospacing="0" w:after="225" w:afterAutospacing="0"/>
        <w:jc w:val="both"/>
        <w:rPr>
          <w:color w:val="00004B"/>
          <w:sz w:val="36"/>
          <w:szCs w:val="36"/>
          <w:shd w:val="clear" w:color="auto" w:fill="FFFFFF"/>
        </w:rPr>
      </w:pPr>
      <w:r w:rsidRPr="005D568D">
        <w:rPr>
          <w:b w:val="0"/>
          <w:noProof/>
          <w:color w:val="00004B"/>
          <w:sz w:val="36"/>
          <w:szCs w:val="36"/>
        </w:rPr>
        <w:drawing>
          <wp:inline distT="0" distB="0" distL="0" distR="0" wp14:anchorId="230F2D4E" wp14:editId="1849D072">
            <wp:extent cx="421420" cy="359306"/>
            <wp:effectExtent l="0" t="0" r="0" b="3175"/>
            <wp:docPr id="57" name="Рисунок 57"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212529"/>
          <w:sz w:val="29"/>
          <w:szCs w:val="29"/>
          <w:shd w:val="clear" w:color="auto" w:fill="FFFFFF"/>
        </w:rPr>
        <w:t xml:space="preserve"> </w:t>
      </w:r>
      <w:r w:rsidRPr="004C37C4">
        <w:rPr>
          <w:color w:val="00004B"/>
          <w:sz w:val="36"/>
          <w:szCs w:val="36"/>
          <w:shd w:val="clear" w:color="auto" w:fill="FFFFFF"/>
        </w:rPr>
        <w:t>В Якутске подвели итоги заключительного этапа всероссийской олимпиады школьников по физической культуре, финалистами которой стали 292 участника из 81 субъекта Российской Федерации. Дипломы получили 24 победителя и 111 призеров состязания. По итогам всех соревновательных дней лучшие результаты показали команды из Москвы, Республики Татарстан, Московской и Челябинской областей, Республики Саха (Якутия).</w:t>
      </w:r>
    </w:p>
    <w:p w:rsidR="00A3036D" w:rsidRPr="00A3036D" w:rsidRDefault="00A3036D" w:rsidP="00A3036D">
      <w:pPr>
        <w:pStyle w:val="1"/>
        <w:shd w:val="clear" w:color="auto" w:fill="FFFFFF"/>
        <w:spacing w:before="0" w:beforeAutospacing="0" w:after="0" w:afterAutospacing="0"/>
        <w:jc w:val="both"/>
        <w:rPr>
          <w:color w:val="00004B"/>
          <w:sz w:val="36"/>
          <w:szCs w:val="36"/>
          <w:shd w:val="clear" w:color="auto" w:fill="FFFFFF"/>
        </w:rPr>
      </w:pPr>
      <w:r w:rsidRPr="005D568D">
        <w:rPr>
          <w:b w:val="0"/>
          <w:noProof/>
          <w:color w:val="00004B"/>
          <w:sz w:val="36"/>
          <w:szCs w:val="36"/>
        </w:rPr>
        <w:drawing>
          <wp:inline distT="0" distB="0" distL="0" distR="0" wp14:anchorId="7C98F2B4" wp14:editId="12A3EBEA">
            <wp:extent cx="421420" cy="359306"/>
            <wp:effectExtent l="0" t="0" r="0" b="3175"/>
            <wp:docPr id="58" name="Рисунок 58"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212529"/>
          <w:sz w:val="29"/>
          <w:szCs w:val="29"/>
          <w:shd w:val="clear" w:color="auto" w:fill="FFFFFF"/>
        </w:rPr>
        <w:t xml:space="preserve"> </w:t>
      </w:r>
      <w:r w:rsidRPr="00A3036D">
        <w:rPr>
          <w:color w:val="00004B"/>
          <w:sz w:val="36"/>
          <w:szCs w:val="36"/>
          <w:shd w:val="clear" w:color="auto" w:fill="FFFFFF"/>
        </w:rPr>
        <w:t xml:space="preserve">Более 1 100 учащихся из разных регионов России приглашены к участию в заключительном этапе всероссийской олимпиады школьников по географии, литературе и основам безопасности и защиты Родины. Состязания пройдут в Кабардино-Балкарской Республике, Псковской и Нижегородской областях. </w:t>
      </w:r>
    </w:p>
    <w:p w:rsidR="00A3036D" w:rsidRPr="00A3036D" w:rsidRDefault="00A3036D" w:rsidP="00A3036D">
      <w:pPr>
        <w:pStyle w:val="1"/>
        <w:shd w:val="clear" w:color="auto" w:fill="FFFFFF"/>
        <w:spacing w:before="0" w:beforeAutospacing="0" w:after="0" w:afterAutospacing="0"/>
        <w:jc w:val="both"/>
        <w:rPr>
          <w:color w:val="00004B"/>
          <w:sz w:val="36"/>
          <w:szCs w:val="36"/>
          <w:shd w:val="clear" w:color="auto" w:fill="FFFFFF"/>
        </w:rPr>
      </w:pPr>
      <w:r w:rsidRPr="00A3036D">
        <w:rPr>
          <w:color w:val="00004B"/>
          <w:sz w:val="36"/>
          <w:szCs w:val="36"/>
          <w:shd w:val="clear" w:color="auto" w:fill="FFFFFF"/>
        </w:rPr>
        <w:t>С 21 по 26 апреля в Кабардино-Балкарии пройдет </w:t>
      </w:r>
      <w:hyperlink r:id="rId17" w:tgtFrame="_blank" w:history="1">
        <w:r w:rsidRPr="00A3036D">
          <w:rPr>
            <w:color w:val="00004B"/>
            <w:sz w:val="36"/>
            <w:szCs w:val="36"/>
          </w:rPr>
          <w:t>заключительный этап всероссийской олимпиады школьников по географии</w:t>
        </w:r>
      </w:hyperlink>
      <w:r w:rsidRPr="00A3036D">
        <w:rPr>
          <w:color w:val="00004B"/>
          <w:sz w:val="36"/>
          <w:szCs w:val="36"/>
          <w:shd w:val="clear" w:color="auto" w:fill="FFFFFF"/>
        </w:rPr>
        <w:t>. К участию в</w:t>
      </w:r>
      <w:r>
        <w:rPr>
          <w:rFonts w:ascii="Arial" w:hAnsi="Arial" w:cs="Arial"/>
          <w:color w:val="212529"/>
          <w:shd w:val="clear" w:color="auto" w:fill="FFFFFF"/>
        </w:rPr>
        <w:t xml:space="preserve"> </w:t>
      </w:r>
      <w:r w:rsidRPr="00A3036D">
        <w:rPr>
          <w:color w:val="00004B"/>
          <w:sz w:val="36"/>
          <w:szCs w:val="36"/>
          <w:shd w:val="clear" w:color="auto" w:fill="FFFFFF"/>
        </w:rPr>
        <w:t xml:space="preserve">интеллектуальном состязании, которое состоится в Нальчике, приглашены 304 учащихся. </w:t>
      </w:r>
    </w:p>
    <w:p w:rsidR="00A3036D" w:rsidRPr="00A3036D" w:rsidRDefault="00A3036D" w:rsidP="00A3036D">
      <w:pPr>
        <w:pStyle w:val="1"/>
        <w:shd w:val="clear" w:color="auto" w:fill="FFFFFF"/>
        <w:spacing w:before="0" w:beforeAutospacing="0" w:after="0" w:afterAutospacing="0"/>
        <w:jc w:val="both"/>
        <w:rPr>
          <w:color w:val="00004B"/>
          <w:sz w:val="36"/>
          <w:szCs w:val="36"/>
          <w:shd w:val="clear" w:color="auto" w:fill="FFFFFF"/>
        </w:rPr>
      </w:pPr>
      <w:r>
        <w:rPr>
          <w:noProof/>
        </w:rPr>
        <w:lastRenderedPageBreak/>
        <w:drawing>
          <wp:inline distT="0" distB="0" distL="0" distR="0" wp14:anchorId="766F49A3" wp14:editId="2668F69D">
            <wp:extent cx="5940425" cy="1220470"/>
            <wp:effectExtent l="0" t="0" r="31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r w:rsidRPr="00A3036D">
        <w:rPr>
          <w:color w:val="00004B"/>
          <w:sz w:val="36"/>
          <w:szCs w:val="36"/>
          <w:shd w:val="clear" w:color="auto" w:fill="FFFFFF"/>
        </w:rPr>
        <w:t>На базе Псковского государственного университета с 21 по 27 апреля будет проведен </w:t>
      </w:r>
      <w:hyperlink r:id="rId18" w:tgtFrame="_blank" w:history="1">
        <w:r w:rsidRPr="00A3036D">
          <w:rPr>
            <w:color w:val="00004B"/>
            <w:sz w:val="36"/>
            <w:szCs w:val="36"/>
          </w:rPr>
          <w:t>заключительный этап всероссийской олимпиады школьников по литературе</w:t>
        </w:r>
      </w:hyperlink>
      <w:r w:rsidRPr="00A3036D">
        <w:rPr>
          <w:color w:val="00004B"/>
          <w:sz w:val="36"/>
          <w:szCs w:val="36"/>
          <w:shd w:val="clear" w:color="auto" w:fill="FFFFFF"/>
        </w:rPr>
        <w:t>, на который приглашены 400 участников.</w:t>
      </w:r>
    </w:p>
    <w:p w:rsidR="00A3036D" w:rsidRPr="00A3036D" w:rsidRDefault="00A3036D" w:rsidP="00A3036D">
      <w:pPr>
        <w:pStyle w:val="1"/>
        <w:shd w:val="clear" w:color="auto" w:fill="FFFFFF"/>
        <w:spacing w:before="0" w:beforeAutospacing="0" w:after="0" w:afterAutospacing="0"/>
        <w:jc w:val="both"/>
        <w:rPr>
          <w:color w:val="00004B"/>
          <w:sz w:val="36"/>
          <w:szCs w:val="36"/>
          <w:shd w:val="clear" w:color="auto" w:fill="FFFFFF"/>
        </w:rPr>
      </w:pPr>
      <w:r w:rsidRPr="00A3036D">
        <w:rPr>
          <w:color w:val="00004B"/>
          <w:sz w:val="36"/>
          <w:szCs w:val="36"/>
          <w:shd w:val="clear" w:color="auto" w:fill="FFFFFF"/>
        </w:rPr>
        <w:t>На олимпиаду по основам безопасности и защиты Родины в Нижегородскую область приглашены 400 человек. На площадке </w:t>
      </w:r>
      <w:hyperlink r:id="rId19" w:tgtFrame="_blank" w:history="1">
        <w:r w:rsidRPr="00A3036D">
          <w:rPr>
            <w:color w:val="00004B"/>
            <w:sz w:val="36"/>
            <w:szCs w:val="36"/>
          </w:rPr>
          <w:t>Нижегородского государственного педагогического университета имени Козьмы Минина</w:t>
        </w:r>
      </w:hyperlink>
      <w:r w:rsidRPr="00A3036D">
        <w:rPr>
          <w:color w:val="00004B"/>
          <w:sz w:val="36"/>
          <w:szCs w:val="36"/>
          <w:shd w:val="clear" w:color="auto" w:fill="FFFFFF"/>
        </w:rPr>
        <w:t> ребята выполнят задания двух туров: теоретического и практического. </w:t>
      </w:r>
    </w:p>
    <w:p w:rsidR="00A3036D" w:rsidRPr="00A3036D" w:rsidRDefault="00A3036D" w:rsidP="007E7FFA">
      <w:pPr>
        <w:pStyle w:val="1"/>
        <w:shd w:val="clear" w:color="auto" w:fill="FFFFFF"/>
        <w:spacing w:before="0" w:beforeAutospacing="0" w:after="225" w:afterAutospacing="0"/>
        <w:jc w:val="both"/>
        <w:rPr>
          <w:color w:val="00004B"/>
          <w:sz w:val="36"/>
          <w:szCs w:val="36"/>
          <w:shd w:val="clear" w:color="auto" w:fill="FFFFFF"/>
        </w:rPr>
      </w:pPr>
      <w:r w:rsidRPr="005D568D">
        <w:rPr>
          <w:b w:val="0"/>
          <w:noProof/>
          <w:color w:val="00004B"/>
          <w:sz w:val="36"/>
          <w:szCs w:val="36"/>
        </w:rPr>
        <w:drawing>
          <wp:inline distT="0" distB="0" distL="0" distR="0" wp14:anchorId="3D96DB58" wp14:editId="5F698E9E">
            <wp:extent cx="421420" cy="359306"/>
            <wp:effectExtent l="0" t="0" r="0" b="3175"/>
            <wp:docPr id="60" name="Рисунок 60"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212529"/>
          <w:sz w:val="29"/>
          <w:szCs w:val="29"/>
          <w:shd w:val="clear" w:color="auto" w:fill="FFFFFF"/>
        </w:rPr>
        <w:t xml:space="preserve"> </w:t>
      </w:r>
      <w:r w:rsidRPr="00A3036D">
        <w:rPr>
          <w:color w:val="00004B"/>
          <w:sz w:val="36"/>
          <w:szCs w:val="36"/>
          <w:shd w:val="clear" w:color="auto" w:fill="FFFFFF"/>
        </w:rPr>
        <w:t>В Москве подвели итоги заключительного этапа всероссийской олимпиады школьников по праву, финалистами которой стал 391 участник из 79 субъектов Российской Федерации. Дипломы получили 32 победителя и 148 призеров олимпиады. Лучшие результаты показали команды из Москвы, Московской области, Республики Башкортостан, Республики Татарстан, Республики Коми, Омской, Ярославской, Ростовской и Архангельской областей.</w:t>
      </w:r>
    </w:p>
    <w:p w:rsidR="004B41D8" w:rsidRDefault="00076E44" w:rsidP="00A3036D">
      <w:pPr>
        <w:pStyle w:val="1"/>
        <w:shd w:val="clear" w:color="auto" w:fill="FFFFFF"/>
        <w:spacing w:before="0" w:beforeAutospacing="0" w:after="225" w:afterAutospacing="0"/>
        <w:jc w:val="both"/>
        <w:rPr>
          <w:b w:val="0"/>
          <w:color w:val="000046"/>
          <w:sz w:val="44"/>
          <w:szCs w:val="36"/>
        </w:rPr>
      </w:pPr>
      <w:r w:rsidRPr="00076E44">
        <w:rPr>
          <w:rFonts w:ascii="Arial" w:hAnsi="Arial" w:cs="Arial"/>
          <w:color w:val="212529"/>
          <w:sz w:val="29"/>
          <w:szCs w:val="29"/>
          <w:shd w:val="clear" w:color="auto" w:fill="FFFFFF"/>
        </w:rPr>
        <w:t xml:space="preserve"> </w:t>
      </w:r>
    </w:p>
    <w:p w:rsidR="004B41D8" w:rsidRDefault="004B41D8" w:rsidP="00725062">
      <w:pPr>
        <w:spacing w:after="0"/>
        <w:jc w:val="center"/>
        <w:rPr>
          <w:rFonts w:ascii="Times New Roman" w:hAnsi="Times New Roman" w:cs="Times New Roman"/>
          <w:b/>
          <w:color w:val="000046"/>
          <w:sz w:val="44"/>
          <w:szCs w:val="36"/>
        </w:rPr>
      </w:pPr>
    </w:p>
    <w:p w:rsidR="004B41D8" w:rsidRDefault="004B41D8" w:rsidP="00725062">
      <w:pPr>
        <w:spacing w:after="0"/>
        <w:jc w:val="center"/>
        <w:rPr>
          <w:rFonts w:ascii="Times New Roman" w:hAnsi="Times New Roman" w:cs="Times New Roman"/>
          <w:b/>
          <w:color w:val="000046"/>
          <w:sz w:val="44"/>
          <w:szCs w:val="36"/>
        </w:rPr>
      </w:pPr>
    </w:p>
    <w:p w:rsidR="004B41D8" w:rsidRDefault="004B41D8" w:rsidP="00725062">
      <w:pPr>
        <w:spacing w:after="0"/>
        <w:jc w:val="center"/>
        <w:rPr>
          <w:rFonts w:ascii="Times New Roman" w:hAnsi="Times New Roman" w:cs="Times New Roman"/>
          <w:b/>
          <w:color w:val="000046"/>
          <w:sz w:val="44"/>
          <w:szCs w:val="36"/>
        </w:rPr>
      </w:pPr>
    </w:p>
    <w:p w:rsidR="004B41D8" w:rsidRDefault="004B41D8" w:rsidP="00725062">
      <w:pPr>
        <w:spacing w:after="0"/>
        <w:jc w:val="center"/>
        <w:rPr>
          <w:rFonts w:ascii="Times New Roman" w:hAnsi="Times New Roman" w:cs="Times New Roman"/>
          <w:b/>
          <w:color w:val="000046"/>
          <w:sz w:val="44"/>
          <w:szCs w:val="36"/>
        </w:rPr>
      </w:pPr>
    </w:p>
    <w:p w:rsidR="004B41D8" w:rsidRDefault="003970F0" w:rsidP="00725062">
      <w:pPr>
        <w:spacing w:after="0"/>
        <w:jc w:val="center"/>
        <w:rPr>
          <w:rFonts w:ascii="Times New Roman" w:hAnsi="Times New Roman" w:cs="Times New Roman"/>
          <w:b/>
          <w:color w:val="000046"/>
          <w:sz w:val="44"/>
          <w:szCs w:val="36"/>
        </w:rPr>
      </w:pPr>
      <w:r>
        <w:rPr>
          <w:noProof/>
          <w:lang w:eastAsia="ru-RU"/>
        </w:rPr>
        <w:lastRenderedPageBreak/>
        <w:drawing>
          <wp:inline distT="0" distB="0" distL="0" distR="0" wp14:anchorId="4EEBAD30" wp14:editId="425FE4CD">
            <wp:extent cx="5940425" cy="122047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4B41D8" w:rsidRDefault="004B41D8" w:rsidP="00725062">
      <w:pPr>
        <w:spacing w:after="0"/>
        <w:jc w:val="center"/>
        <w:rPr>
          <w:rFonts w:ascii="Times New Roman" w:hAnsi="Times New Roman" w:cs="Times New Roman"/>
          <w:b/>
          <w:color w:val="000046"/>
          <w:sz w:val="44"/>
          <w:szCs w:val="36"/>
        </w:rPr>
      </w:pPr>
    </w:p>
    <w:p w:rsidR="00725062" w:rsidRDefault="002A1FB0" w:rsidP="00725062">
      <w:pPr>
        <w:spacing w:after="0"/>
        <w:jc w:val="center"/>
        <w:rPr>
          <w:rFonts w:ascii="Times New Roman" w:hAnsi="Times New Roman" w:cs="Times New Roman"/>
          <w:b/>
          <w:color w:val="000046"/>
          <w:sz w:val="44"/>
          <w:szCs w:val="36"/>
        </w:rPr>
      </w:pPr>
      <w:r w:rsidRPr="00776FC1">
        <w:rPr>
          <w:rFonts w:ascii="Times New Roman" w:hAnsi="Times New Roman" w:cs="Times New Roman"/>
          <w:b/>
          <w:color w:val="000046"/>
          <w:sz w:val="44"/>
          <w:szCs w:val="36"/>
        </w:rPr>
        <w:t xml:space="preserve">НОВОСТИ </w:t>
      </w:r>
      <w:r>
        <w:rPr>
          <w:rFonts w:ascii="Times New Roman" w:hAnsi="Times New Roman" w:cs="Times New Roman"/>
          <w:b/>
          <w:color w:val="000046"/>
          <w:sz w:val="44"/>
          <w:szCs w:val="36"/>
        </w:rPr>
        <w:t>ИНСТИТУТА</w:t>
      </w:r>
      <w:r w:rsidRPr="00776FC1">
        <w:rPr>
          <w:rFonts w:ascii="Times New Roman" w:hAnsi="Times New Roman" w:cs="Times New Roman"/>
          <w:b/>
          <w:color w:val="000046"/>
          <w:sz w:val="44"/>
          <w:szCs w:val="36"/>
        </w:rPr>
        <w:t xml:space="preserve"> </w:t>
      </w:r>
      <w:r>
        <w:rPr>
          <w:rFonts w:ascii="Times New Roman" w:hAnsi="Times New Roman" w:cs="Times New Roman"/>
          <w:b/>
          <w:color w:val="000046"/>
          <w:sz w:val="44"/>
          <w:szCs w:val="36"/>
        </w:rPr>
        <w:t>СОДЕРЖАНИЯ</w:t>
      </w:r>
      <w:r w:rsidR="00776FC1" w:rsidRPr="00776FC1">
        <w:rPr>
          <w:rFonts w:ascii="Times New Roman" w:hAnsi="Times New Roman" w:cs="Times New Roman"/>
          <w:b/>
          <w:color w:val="000046"/>
          <w:sz w:val="44"/>
          <w:szCs w:val="36"/>
        </w:rPr>
        <w:t xml:space="preserve"> </w:t>
      </w:r>
    </w:p>
    <w:p w:rsidR="00725062" w:rsidRPr="00725062" w:rsidRDefault="002A1FB0" w:rsidP="00725062">
      <w:pPr>
        <w:spacing w:after="0"/>
        <w:jc w:val="center"/>
        <w:rPr>
          <w:rFonts w:ascii="Times New Roman" w:hAnsi="Times New Roman" w:cs="Times New Roman"/>
          <w:b/>
          <w:color w:val="000046"/>
          <w:sz w:val="44"/>
          <w:szCs w:val="36"/>
        </w:rPr>
      </w:pPr>
      <w:r>
        <w:rPr>
          <w:rFonts w:ascii="Times New Roman" w:hAnsi="Times New Roman" w:cs="Times New Roman"/>
          <w:b/>
          <w:color w:val="000046"/>
          <w:sz w:val="44"/>
          <w:szCs w:val="36"/>
        </w:rPr>
        <w:t>И МЕТОДОВ ОБУЧЕНИЯ</w:t>
      </w:r>
    </w:p>
    <w:p w:rsidR="00CC6D6D" w:rsidRPr="00725062" w:rsidRDefault="00725062" w:rsidP="00725062">
      <w:pPr>
        <w:shd w:val="clear" w:color="auto" w:fill="FFFFFF"/>
        <w:spacing w:before="100" w:beforeAutospacing="1" w:after="100" w:afterAutospacing="1" w:line="240" w:lineRule="auto"/>
        <w:jc w:val="center"/>
        <w:outlineLvl w:val="0"/>
        <w:rPr>
          <w:rFonts w:ascii="Arial" w:eastAsia="Times New Roman" w:hAnsi="Arial" w:cs="Arial"/>
          <w:kern w:val="36"/>
          <w:sz w:val="48"/>
          <w:szCs w:val="48"/>
          <w:lang w:eastAsia="ru-RU"/>
        </w:rPr>
      </w:pPr>
      <w:r w:rsidRPr="00725062">
        <w:rPr>
          <w:rFonts w:ascii="Arial" w:eastAsia="Times New Roman" w:hAnsi="Arial" w:cs="Arial"/>
          <w:noProof/>
          <w:sz w:val="24"/>
          <w:szCs w:val="24"/>
          <w:lang w:eastAsia="ru-RU"/>
        </w:rPr>
        <w:drawing>
          <wp:inline distT="0" distB="0" distL="0" distR="0">
            <wp:extent cx="4960492" cy="2790793"/>
            <wp:effectExtent l="0" t="0" r="0" b="0"/>
            <wp:docPr id="30" name="Рисунок 30" descr="C:\Users\pccnppm002\Desktop\b3pf6e6rx7iibqec9lfdo3wgyccb30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cnppm002\Desktop\b3pf6e6rx7iibqec9lfdo3wgyccb30i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80516" cy="2802058"/>
                    </a:xfrm>
                    <a:prstGeom prst="rect">
                      <a:avLst/>
                    </a:prstGeom>
                    <a:noFill/>
                    <a:ln>
                      <a:noFill/>
                    </a:ln>
                  </pic:spPr>
                </pic:pic>
              </a:graphicData>
            </a:graphic>
          </wp:inline>
        </w:drawing>
      </w:r>
    </w:p>
    <w:p w:rsidR="00647678" w:rsidRPr="00735D85" w:rsidRDefault="00647678" w:rsidP="00735D85">
      <w:pPr>
        <w:pStyle w:val="ac"/>
        <w:shd w:val="clear" w:color="auto" w:fill="F7FAFC"/>
        <w:spacing w:before="0" w:beforeAutospacing="0" w:after="0" w:afterAutospacing="0"/>
        <w:jc w:val="both"/>
        <w:rPr>
          <w:b/>
          <w:bCs/>
          <w:color w:val="00004B"/>
          <w:kern w:val="36"/>
          <w:sz w:val="36"/>
          <w:szCs w:val="36"/>
          <w:shd w:val="clear" w:color="auto" w:fill="FFFFFF"/>
        </w:rPr>
      </w:pPr>
    </w:p>
    <w:p w:rsidR="006642C2" w:rsidRPr="006642C2" w:rsidRDefault="006642C2" w:rsidP="006642C2">
      <w:pPr>
        <w:shd w:val="clear" w:color="auto" w:fill="F7FAFC"/>
        <w:spacing w:after="0" w:line="240" w:lineRule="auto"/>
        <w:jc w:val="both"/>
        <w:rPr>
          <w:rFonts w:ascii="Times New Roman" w:eastAsia="Times New Roman" w:hAnsi="Times New Roman" w:cs="Times New Roman"/>
          <w:b/>
          <w:color w:val="00004B"/>
          <w:sz w:val="18"/>
          <w:szCs w:val="18"/>
          <w:lang w:eastAsia="ru-RU"/>
        </w:rPr>
      </w:pPr>
    </w:p>
    <w:p w:rsidR="00CB24A1" w:rsidRDefault="00CB24A1" w:rsidP="006642C2">
      <w:pPr>
        <w:pStyle w:val="ac"/>
        <w:shd w:val="clear" w:color="auto" w:fill="F7FAFC"/>
        <w:spacing w:before="0" w:beforeAutospacing="0" w:after="0" w:afterAutospacing="0"/>
        <w:jc w:val="both"/>
        <w:rPr>
          <w:b/>
          <w:color w:val="00004B"/>
          <w:sz w:val="36"/>
          <w:szCs w:val="36"/>
        </w:rPr>
      </w:pPr>
    </w:p>
    <w:p w:rsidR="00E43E97" w:rsidRPr="00E43E97" w:rsidRDefault="00E04837" w:rsidP="00E43E97">
      <w:pPr>
        <w:pStyle w:val="ac"/>
        <w:shd w:val="clear" w:color="auto" w:fill="F7FAFC"/>
        <w:spacing w:before="0" w:beforeAutospacing="0" w:after="0" w:afterAutospacing="0"/>
        <w:jc w:val="both"/>
        <w:rPr>
          <w:b/>
          <w:bCs/>
          <w:color w:val="00004B"/>
          <w:kern w:val="36"/>
          <w:sz w:val="36"/>
          <w:szCs w:val="36"/>
          <w:shd w:val="clear" w:color="auto" w:fill="FFFFFF"/>
        </w:rPr>
      </w:pPr>
      <w:r w:rsidRPr="006642C2">
        <w:rPr>
          <w:b/>
          <w:noProof/>
          <w:color w:val="00004B"/>
          <w:sz w:val="36"/>
          <w:szCs w:val="36"/>
        </w:rPr>
        <w:drawing>
          <wp:inline distT="0" distB="0" distL="0" distR="0" wp14:anchorId="0CF20811" wp14:editId="3C2C35AA">
            <wp:extent cx="421420" cy="359306"/>
            <wp:effectExtent l="0" t="0" r="0" b="3175"/>
            <wp:docPr id="16" name="Рисунок 16"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004B"/>
          <w:sz w:val="36"/>
          <w:szCs w:val="36"/>
        </w:rPr>
        <w:t xml:space="preserve"> </w:t>
      </w:r>
      <w:r w:rsidR="00E43E97" w:rsidRPr="00E43E97">
        <w:rPr>
          <w:b/>
          <w:bCs/>
          <w:color w:val="00004B"/>
          <w:kern w:val="36"/>
          <w:sz w:val="36"/>
          <w:szCs w:val="36"/>
          <w:shd w:val="clear" w:color="auto" w:fill="FFFFFF"/>
        </w:rPr>
        <w:t>На итоговой коллегии </w:t>
      </w:r>
      <w:hyperlink r:id="rId21" w:tgtFrame="_blank" w:history="1">
        <w:r w:rsidR="00E43E97" w:rsidRPr="00E43E97">
          <w:rPr>
            <w:b/>
            <w:bCs/>
            <w:color w:val="00004B"/>
            <w:kern w:val="36"/>
            <w:sz w:val="36"/>
            <w:szCs w:val="36"/>
            <w:shd w:val="clear" w:color="auto" w:fill="FFFFFF"/>
          </w:rPr>
          <w:t>Министр просвещения России</w:t>
        </w:r>
      </w:hyperlink>
      <w:r w:rsidR="00D356B9">
        <w:rPr>
          <w:b/>
          <w:bCs/>
          <w:color w:val="00004B"/>
          <w:kern w:val="36"/>
          <w:sz w:val="36"/>
          <w:szCs w:val="36"/>
          <w:shd w:val="clear" w:color="auto" w:fill="FFFFFF"/>
        </w:rPr>
        <w:t xml:space="preserve"> </w:t>
      </w:r>
      <w:r w:rsidR="00E43E97" w:rsidRPr="00E43E97">
        <w:rPr>
          <w:b/>
          <w:bCs/>
          <w:color w:val="00004B"/>
          <w:kern w:val="36"/>
          <w:sz w:val="36"/>
          <w:szCs w:val="36"/>
          <w:shd w:val="clear" w:color="auto" w:fill="FFFFFF"/>
        </w:rPr>
        <w:t>Сергей Кравцов сообщил, что совместно с</w:t>
      </w:r>
      <w:r w:rsidR="00D356B9">
        <w:rPr>
          <w:b/>
          <w:bCs/>
          <w:color w:val="00004B"/>
          <w:kern w:val="36"/>
          <w:sz w:val="36"/>
          <w:szCs w:val="36"/>
          <w:shd w:val="clear" w:color="auto" w:fill="FFFFFF"/>
        </w:rPr>
        <w:t xml:space="preserve"> </w:t>
      </w:r>
      <w:hyperlink r:id="rId22" w:tgtFrame="_blank" w:history="1">
        <w:r w:rsidR="00E43E97" w:rsidRPr="00E43E97">
          <w:rPr>
            <w:b/>
            <w:bCs/>
            <w:color w:val="00004B"/>
            <w:kern w:val="36"/>
            <w:sz w:val="36"/>
            <w:szCs w:val="36"/>
            <w:shd w:val="clear" w:color="auto" w:fill="FFFFFF"/>
          </w:rPr>
          <w:t>Рособнадзором</w:t>
        </w:r>
      </w:hyperlink>
      <w:r w:rsidR="00D356B9">
        <w:rPr>
          <w:b/>
          <w:bCs/>
          <w:color w:val="00004B"/>
          <w:kern w:val="36"/>
          <w:sz w:val="36"/>
          <w:szCs w:val="36"/>
          <w:shd w:val="clear" w:color="auto" w:fill="FFFFFF"/>
        </w:rPr>
        <w:t xml:space="preserve"> </w:t>
      </w:r>
      <w:r w:rsidR="00E43E97" w:rsidRPr="00E43E97">
        <w:rPr>
          <w:b/>
          <w:bCs/>
          <w:color w:val="00004B"/>
          <w:kern w:val="36"/>
          <w:sz w:val="36"/>
          <w:szCs w:val="36"/>
          <w:shd w:val="clear" w:color="auto" w:fill="FFFFFF"/>
        </w:rPr>
        <w:t>продолжается работа над снижением бюрократической нагрузки</w:t>
      </w:r>
      <w:r w:rsidR="002533DD">
        <w:rPr>
          <w:b/>
          <w:bCs/>
          <w:color w:val="00004B"/>
          <w:kern w:val="36"/>
          <w:sz w:val="36"/>
          <w:szCs w:val="36"/>
          <w:shd w:val="clear" w:color="auto" w:fill="FFFFFF"/>
        </w:rPr>
        <w:t xml:space="preserve"> </w:t>
      </w:r>
      <w:r w:rsidR="002533DD" w:rsidRPr="002533DD">
        <w:rPr>
          <w:b/>
          <w:bCs/>
          <w:color w:val="00004B"/>
          <w:kern w:val="36"/>
          <w:sz w:val="36"/>
          <w:szCs w:val="36"/>
          <w:shd w:val="clear" w:color="auto" w:fill="FFFFFF"/>
        </w:rPr>
        <w:t>образовательных организаций и педагогических работников</w:t>
      </w:r>
      <w:r w:rsidR="00E43E97" w:rsidRPr="00E43E97">
        <w:rPr>
          <w:b/>
          <w:bCs/>
          <w:color w:val="00004B"/>
          <w:kern w:val="36"/>
          <w:sz w:val="36"/>
          <w:szCs w:val="36"/>
          <w:shd w:val="clear" w:color="auto" w:fill="FFFFFF"/>
        </w:rPr>
        <w:t>.</w:t>
      </w:r>
    </w:p>
    <w:p w:rsidR="00D356B9" w:rsidRDefault="00E43E97" w:rsidP="00D356B9">
      <w:pPr>
        <w:pStyle w:val="ac"/>
        <w:shd w:val="clear" w:color="auto" w:fill="F7FAFC"/>
        <w:spacing w:before="0" w:beforeAutospacing="0" w:after="0" w:afterAutospacing="0"/>
        <w:jc w:val="both"/>
        <w:rPr>
          <w:b/>
          <w:bCs/>
          <w:color w:val="00004B"/>
          <w:kern w:val="36"/>
          <w:sz w:val="36"/>
          <w:szCs w:val="36"/>
          <w:shd w:val="clear" w:color="auto" w:fill="FFFFFF"/>
        </w:rPr>
      </w:pPr>
      <w:r w:rsidRPr="00E43E97">
        <w:rPr>
          <w:b/>
          <w:bCs/>
          <w:color w:val="00004B"/>
          <w:kern w:val="36"/>
          <w:sz w:val="36"/>
          <w:szCs w:val="36"/>
          <w:shd w:val="clear" w:color="auto" w:fill="FFFFFF"/>
        </w:rPr>
        <w:t xml:space="preserve">На базе Института содержания и методов обучения создан отраслевой центр компетенций (ОЦК), который осуществляет организационно-методическое </w:t>
      </w:r>
      <w:r w:rsidR="009B6553">
        <w:rPr>
          <w:noProof/>
        </w:rPr>
        <w:lastRenderedPageBreak/>
        <w:drawing>
          <wp:inline distT="0" distB="0" distL="0" distR="0" wp14:anchorId="41781F0C" wp14:editId="384BF124">
            <wp:extent cx="5940425" cy="1220470"/>
            <wp:effectExtent l="0" t="0" r="317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r w:rsidRPr="00E43E97">
        <w:rPr>
          <w:b/>
          <w:bCs/>
          <w:color w:val="00004B"/>
          <w:kern w:val="36"/>
          <w:sz w:val="36"/>
          <w:szCs w:val="36"/>
          <w:shd w:val="clear" w:color="auto" w:fill="FFFFFF"/>
        </w:rPr>
        <w:t>сопровождение проекта «Бережная школа» и ведёт большую работу по снижению бюрократической нагрузки.</w:t>
      </w:r>
    </w:p>
    <w:p w:rsidR="00E43E97" w:rsidRPr="00E43E97" w:rsidRDefault="00E43E97" w:rsidP="00E43E97">
      <w:pPr>
        <w:pStyle w:val="ac"/>
        <w:shd w:val="clear" w:color="auto" w:fill="F7FAFC"/>
        <w:spacing w:before="0" w:beforeAutospacing="0" w:after="0" w:afterAutospacing="0"/>
        <w:jc w:val="both"/>
        <w:rPr>
          <w:b/>
          <w:bCs/>
          <w:color w:val="00004B"/>
          <w:kern w:val="36"/>
          <w:sz w:val="36"/>
          <w:szCs w:val="36"/>
          <w:shd w:val="clear" w:color="auto" w:fill="FFFFFF"/>
        </w:rPr>
      </w:pPr>
      <w:r w:rsidRPr="00E43E97">
        <w:rPr>
          <w:b/>
          <w:bCs/>
          <w:color w:val="00004B"/>
          <w:kern w:val="36"/>
          <w:sz w:val="36"/>
          <w:szCs w:val="36"/>
          <w:shd w:val="clear" w:color="auto" w:fill="FFFFFF"/>
        </w:rPr>
        <w:t xml:space="preserve">7 регионов-участников проекта: Белгородская область, Владимирская область, город Севастополь, Краснодарский край, Липецкая область, Нижегородская область, Сахалинская область. </w:t>
      </w:r>
    </w:p>
    <w:p w:rsidR="00E43E97" w:rsidRPr="00E43E97" w:rsidRDefault="00E43E97" w:rsidP="00E43E97">
      <w:pPr>
        <w:pStyle w:val="ac"/>
        <w:shd w:val="clear" w:color="auto" w:fill="F7FAFC"/>
        <w:spacing w:before="0" w:beforeAutospacing="0" w:after="0" w:afterAutospacing="0"/>
        <w:jc w:val="both"/>
        <w:rPr>
          <w:b/>
          <w:bCs/>
          <w:color w:val="00004B"/>
          <w:kern w:val="36"/>
          <w:sz w:val="36"/>
          <w:szCs w:val="36"/>
          <w:shd w:val="clear" w:color="auto" w:fill="FFFFFF"/>
        </w:rPr>
      </w:pPr>
      <w:r w:rsidRPr="00E43E97">
        <w:rPr>
          <w:b/>
          <w:bCs/>
          <w:color w:val="00004B"/>
          <w:kern w:val="36"/>
          <w:sz w:val="36"/>
          <w:szCs w:val="36"/>
          <w:shd w:val="clear" w:color="auto" w:fill="FFFFFF"/>
        </w:rPr>
        <w:t>С февраля 2024 года по январь 2025 год увеличилось количество организаций, участвующих в проекте: ДОУ – в 5 раз, ООО – в 6 раз.</w:t>
      </w:r>
    </w:p>
    <w:p w:rsidR="00E43E97" w:rsidRPr="00E43E97" w:rsidRDefault="00E43E97" w:rsidP="00E43E97">
      <w:pPr>
        <w:pStyle w:val="ac"/>
        <w:shd w:val="clear" w:color="auto" w:fill="F7FAFC"/>
        <w:spacing w:before="0" w:beforeAutospacing="0" w:after="0" w:afterAutospacing="0"/>
        <w:jc w:val="both"/>
        <w:rPr>
          <w:b/>
          <w:bCs/>
          <w:color w:val="00004B"/>
          <w:kern w:val="36"/>
          <w:sz w:val="36"/>
          <w:szCs w:val="36"/>
          <w:shd w:val="clear" w:color="auto" w:fill="FFFFFF"/>
        </w:rPr>
      </w:pPr>
      <w:r w:rsidRPr="00E43E97">
        <w:rPr>
          <w:b/>
          <w:bCs/>
          <w:color w:val="00004B"/>
          <w:kern w:val="36"/>
          <w:sz w:val="36"/>
          <w:szCs w:val="36"/>
          <w:shd w:val="clear" w:color="auto" w:fill="FFFFFF"/>
        </w:rPr>
        <w:t>Результаты снижения бюрократической нагрузки:</w:t>
      </w:r>
    </w:p>
    <w:p w:rsidR="00E43E97" w:rsidRPr="00E43E97" w:rsidRDefault="00E43E97" w:rsidP="00E43E97">
      <w:pPr>
        <w:pStyle w:val="ac"/>
        <w:numPr>
          <w:ilvl w:val="0"/>
          <w:numId w:val="28"/>
        </w:numPr>
        <w:shd w:val="clear" w:color="auto" w:fill="F7FAFC"/>
        <w:spacing w:before="0" w:beforeAutospacing="0" w:after="0" w:afterAutospacing="0"/>
        <w:ind w:left="0"/>
        <w:jc w:val="both"/>
        <w:rPr>
          <w:b/>
          <w:bCs/>
          <w:color w:val="00004B"/>
          <w:kern w:val="36"/>
          <w:sz w:val="36"/>
          <w:szCs w:val="36"/>
          <w:shd w:val="clear" w:color="auto" w:fill="FFFFFF"/>
        </w:rPr>
      </w:pPr>
      <w:r w:rsidRPr="00E43E97">
        <w:rPr>
          <w:b/>
          <w:bCs/>
          <w:color w:val="00004B"/>
          <w:kern w:val="36"/>
          <w:sz w:val="36"/>
          <w:szCs w:val="36"/>
          <w:shd w:val="clear" w:color="auto" w:fill="FFFFFF"/>
        </w:rPr>
        <w:t>на 53% сократилось количество отчетов в ООО</w:t>
      </w:r>
    </w:p>
    <w:p w:rsidR="00E43E97" w:rsidRPr="00E43E97" w:rsidRDefault="00E43E97" w:rsidP="00E43E97">
      <w:pPr>
        <w:pStyle w:val="ac"/>
        <w:numPr>
          <w:ilvl w:val="0"/>
          <w:numId w:val="28"/>
        </w:numPr>
        <w:shd w:val="clear" w:color="auto" w:fill="F7FAFC"/>
        <w:spacing w:before="0" w:beforeAutospacing="0" w:after="0" w:afterAutospacing="0"/>
        <w:ind w:left="0"/>
        <w:jc w:val="both"/>
        <w:rPr>
          <w:b/>
          <w:bCs/>
          <w:color w:val="00004B"/>
          <w:kern w:val="36"/>
          <w:sz w:val="36"/>
          <w:szCs w:val="36"/>
          <w:shd w:val="clear" w:color="auto" w:fill="FFFFFF"/>
        </w:rPr>
      </w:pPr>
      <w:r w:rsidRPr="00E43E97">
        <w:rPr>
          <w:b/>
          <w:bCs/>
          <w:color w:val="00004B"/>
          <w:kern w:val="36"/>
          <w:sz w:val="36"/>
          <w:szCs w:val="36"/>
          <w:shd w:val="clear" w:color="auto" w:fill="FFFFFF"/>
        </w:rPr>
        <w:t>на 46% сократилось количество отчетов АУП</w:t>
      </w:r>
    </w:p>
    <w:p w:rsidR="00E43E97" w:rsidRPr="00E43E97" w:rsidRDefault="00E43E97" w:rsidP="00E43E97">
      <w:pPr>
        <w:pStyle w:val="ac"/>
        <w:numPr>
          <w:ilvl w:val="0"/>
          <w:numId w:val="28"/>
        </w:numPr>
        <w:shd w:val="clear" w:color="auto" w:fill="F7FAFC"/>
        <w:spacing w:before="0" w:beforeAutospacing="0" w:after="0" w:afterAutospacing="0"/>
        <w:ind w:left="0"/>
        <w:jc w:val="both"/>
        <w:rPr>
          <w:b/>
          <w:bCs/>
          <w:color w:val="00004B"/>
          <w:kern w:val="36"/>
          <w:sz w:val="36"/>
          <w:szCs w:val="36"/>
          <w:shd w:val="clear" w:color="auto" w:fill="FFFFFF"/>
        </w:rPr>
      </w:pPr>
      <w:r w:rsidRPr="00E43E97">
        <w:rPr>
          <w:b/>
          <w:bCs/>
          <w:color w:val="00004B"/>
          <w:kern w:val="36"/>
          <w:sz w:val="36"/>
          <w:szCs w:val="36"/>
          <w:shd w:val="clear" w:color="auto" w:fill="FFFFFF"/>
        </w:rPr>
        <w:t>на 61% сократилось количество отчетов с участием учителя</w:t>
      </w:r>
    </w:p>
    <w:p w:rsidR="00E43E97" w:rsidRPr="00E43E97" w:rsidRDefault="00E43E97" w:rsidP="00E43E97">
      <w:pPr>
        <w:pStyle w:val="ac"/>
        <w:shd w:val="clear" w:color="auto" w:fill="F7FAFC"/>
        <w:spacing w:before="0" w:beforeAutospacing="0" w:after="0" w:afterAutospacing="0"/>
        <w:jc w:val="both"/>
        <w:rPr>
          <w:b/>
          <w:bCs/>
          <w:color w:val="00004B"/>
          <w:kern w:val="36"/>
          <w:sz w:val="36"/>
          <w:szCs w:val="36"/>
          <w:shd w:val="clear" w:color="auto" w:fill="FFFFFF"/>
        </w:rPr>
      </w:pPr>
      <w:r w:rsidRPr="00E43E97">
        <w:rPr>
          <w:b/>
          <w:bCs/>
          <w:color w:val="00004B"/>
          <w:kern w:val="36"/>
          <w:sz w:val="36"/>
          <w:szCs w:val="36"/>
          <w:shd w:val="clear" w:color="auto" w:fill="FFFFFF"/>
        </w:rPr>
        <w:t>Регионы-лидеры по сокращению количества отчетов:</w:t>
      </w:r>
      <w:r w:rsidR="00911D73">
        <w:rPr>
          <w:b/>
          <w:bCs/>
          <w:color w:val="00004B"/>
          <w:kern w:val="36"/>
          <w:sz w:val="36"/>
          <w:szCs w:val="36"/>
          <w:shd w:val="clear" w:color="auto" w:fill="FFFFFF"/>
        </w:rPr>
        <w:t xml:space="preserve"> </w:t>
      </w:r>
      <w:r w:rsidR="00911D73" w:rsidRPr="00E43E97">
        <w:rPr>
          <w:b/>
          <w:bCs/>
          <w:color w:val="00004B"/>
          <w:kern w:val="36"/>
          <w:sz w:val="36"/>
          <w:szCs w:val="36"/>
          <w:shd w:val="clear" w:color="auto" w:fill="FFFFFF"/>
        </w:rPr>
        <w:t xml:space="preserve"> </w:t>
      </w:r>
      <w:r w:rsidRPr="00E43E97">
        <w:rPr>
          <w:b/>
          <w:bCs/>
          <w:color w:val="00004B"/>
          <w:kern w:val="36"/>
          <w:sz w:val="36"/>
          <w:szCs w:val="36"/>
          <w:shd w:val="clear" w:color="auto" w:fill="FFFFFF"/>
        </w:rPr>
        <w:t>Владимирская область, Липецкая область, Сахалинская область за счет модернизации региональных информационных систем.</w:t>
      </w:r>
    </w:p>
    <w:p w:rsidR="00E43E97" w:rsidRPr="00E43E97" w:rsidRDefault="00E43E97" w:rsidP="00E43E97">
      <w:pPr>
        <w:pStyle w:val="ac"/>
        <w:shd w:val="clear" w:color="auto" w:fill="F7FAFC"/>
        <w:spacing w:before="0" w:beforeAutospacing="0" w:after="0" w:afterAutospacing="0"/>
        <w:jc w:val="both"/>
        <w:rPr>
          <w:b/>
          <w:bCs/>
          <w:color w:val="00004B"/>
          <w:kern w:val="36"/>
          <w:sz w:val="36"/>
          <w:szCs w:val="36"/>
          <w:shd w:val="clear" w:color="auto" w:fill="FFFFFF"/>
        </w:rPr>
      </w:pPr>
      <w:r w:rsidRPr="00E43E97">
        <w:rPr>
          <w:b/>
          <w:bCs/>
          <w:color w:val="00004B"/>
          <w:kern w:val="36"/>
          <w:sz w:val="36"/>
          <w:szCs w:val="36"/>
          <w:shd w:val="clear" w:color="auto" w:fill="FFFFFF"/>
        </w:rPr>
        <w:t>Механизмы снижения бюрократической нагрузки:</w:t>
      </w:r>
    </w:p>
    <w:p w:rsidR="00E43E97" w:rsidRPr="00E43E97" w:rsidRDefault="00E43E97" w:rsidP="00E43E97">
      <w:pPr>
        <w:pStyle w:val="ac"/>
        <w:numPr>
          <w:ilvl w:val="0"/>
          <w:numId w:val="29"/>
        </w:numPr>
        <w:shd w:val="clear" w:color="auto" w:fill="F7FAFC"/>
        <w:spacing w:before="0" w:beforeAutospacing="0" w:after="0" w:afterAutospacing="0"/>
        <w:ind w:left="0"/>
        <w:jc w:val="both"/>
        <w:rPr>
          <w:b/>
          <w:bCs/>
          <w:color w:val="00004B"/>
          <w:kern w:val="36"/>
          <w:sz w:val="36"/>
          <w:szCs w:val="36"/>
          <w:shd w:val="clear" w:color="auto" w:fill="FFFFFF"/>
        </w:rPr>
      </w:pPr>
      <w:r w:rsidRPr="00E43E97">
        <w:rPr>
          <w:b/>
          <w:bCs/>
          <w:color w:val="00004B"/>
          <w:kern w:val="36"/>
          <w:sz w:val="36"/>
          <w:szCs w:val="36"/>
          <w:shd w:val="clear" w:color="auto" w:fill="FFFFFF"/>
        </w:rPr>
        <w:t>Агрегация данных в информационных системах, трансформация региональных информационных систем</w:t>
      </w:r>
    </w:p>
    <w:p w:rsidR="00911D73" w:rsidRDefault="00911D73" w:rsidP="00911D73">
      <w:pPr>
        <w:pStyle w:val="ac"/>
        <w:shd w:val="clear" w:color="auto" w:fill="F7FAFC"/>
        <w:spacing w:before="0" w:beforeAutospacing="0" w:after="0" w:afterAutospacing="0"/>
        <w:jc w:val="both"/>
        <w:rPr>
          <w:b/>
          <w:bCs/>
          <w:color w:val="00004B"/>
          <w:kern w:val="36"/>
          <w:sz w:val="36"/>
          <w:szCs w:val="36"/>
          <w:shd w:val="clear" w:color="auto" w:fill="FFFFFF"/>
        </w:rPr>
      </w:pPr>
    </w:p>
    <w:p w:rsidR="00E43E97" w:rsidRPr="00E43E97" w:rsidRDefault="00E43E97" w:rsidP="00E43E97">
      <w:pPr>
        <w:pStyle w:val="ac"/>
        <w:numPr>
          <w:ilvl w:val="0"/>
          <w:numId w:val="29"/>
        </w:numPr>
        <w:shd w:val="clear" w:color="auto" w:fill="F7FAFC"/>
        <w:spacing w:before="0" w:beforeAutospacing="0" w:after="0" w:afterAutospacing="0"/>
        <w:ind w:left="0"/>
        <w:jc w:val="both"/>
        <w:rPr>
          <w:b/>
          <w:bCs/>
          <w:color w:val="00004B"/>
          <w:kern w:val="36"/>
          <w:sz w:val="36"/>
          <w:szCs w:val="36"/>
          <w:shd w:val="clear" w:color="auto" w:fill="FFFFFF"/>
        </w:rPr>
      </w:pPr>
      <w:r w:rsidRPr="00E43E97">
        <w:rPr>
          <w:b/>
          <w:bCs/>
          <w:color w:val="00004B"/>
          <w:kern w:val="36"/>
          <w:sz w:val="36"/>
          <w:szCs w:val="36"/>
          <w:shd w:val="clear" w:color="auto" w:fill="FFFFFF"/>
        </w:rPr>
        <w:t>Формирование унифицированных форм сбора данных, позволяющих формировать отчеты «в один клик», не запрашивая данные у ОО</w:t>
      </w:r>
    </w:p>
    <w:p w:rsidR="00E43E97" w:rsidRPr="00E43E97" w:rsidRDefault="00E43E97" w:rsidP="00E43E97">
      <w:pPr>
        <w:pStyle w:val="ac"/>
        <w:numPr>
          <w:ilvl w:val="0"/>
          <w:numId w:val="29"/>
        </w:numPr>
        <w:shd w:val="clear" w:color="auto" w:fill="F7FAFC"/>
        <w:spacing w:before="0" w:beforeAutospacing="0" w:after="0" w:afterAutospacing="0"/>
        <w:ind w:left="0"/>
        <w:jc w:val="both"/>
        <w:rPr>
          <w:b/>
          <w:bCs/>
          <w:color w:val="00004B"/>
          <w:kern w:val="36"/>
          <w:sz w:val="36"/>
          <w:szCs w:val="36"/>
          <w:shd w:val="clear" w:color="auto" w:fill="FFFFFF"/>
        </w:rPr>
      </w:pPr>
      <w:r w:rsidRPr="00E43E97">
        <w:rPr>
          <w:b/>
          <w:bCs/>
          <w:color w:val="00004B"/>
          <w:kern w:val="36"/>
          <w:sz w:val="36"/>
          <w:szCs w:val="36"/>
          <w:shd w:val="clear" w:color="auto" w:fill="FFFFFF"/>
        </w:rPr>
        <w:t>Ревизия отчетов, оптимизация перечня отчетов на разных уровнях (регион, муниципалитет, ОО)</w:t>
      </w:r>
    </w:p>
    <w:p w:rsidR="00E43E97" w:rsidRPr="00E43E97" w:rsidRDefault="009B6553" w:rsidP="00E43E97">
      <w:pPr>
        <w:pStyle w:val="ac"/>
        <w:shd w:val="clear" w:color="auto" w:fill="F7FAFC"/>
        <w:spacing w:before="0" w:beforeAutospacing="0" w:after="0" w:afterAutospacing="0"/>
        <w:jc w:val="both"/>
        <w:rPr>
          <w:b/>
          <w:bCs/>
          <w:color w:val="00004B"/>
          <w:kern w:val="36"/>
          <w:sz w:val="36"/>
          <w:szCs w:val="36"/>
          <w:shd w:val="clear" w:color="auto" w:fill="FFFFFF"/>
        </w:rPr>
      </w:pPr>
      <w:r>
        <w:rPr>
          <w:noProof/>
        </w:rPr>
        <w:lastRenderedPageBreak/>
        <w:drawing>
          <wp:inline distT="0" distB="0" distL="0" distR="0" wp14:anchorId="4FBA304E" wp14:editId="34DBF30F">
            <wp:extent cx="5940425" cy="1220470"/>
            <wp:effectExtent l="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r w:rsidR="00E43E97" w:rsidRPr="00E43E97">
        <w:rPr>
          <w:b/>
          <w:bCs/>
          <w:color w:val="00004B"/>
          <w:kern w:val="36"/>
          <w:sz w:val="36"/>
          <w:szCs w:val="36"/>
          <w:shd w:val="clear" w:color="auto" w:fill="FFFFFF"/>
        </w:rPr>
        <w:t>Обучающие мероприятия в рамках проекта:</w:t>
      </w:r>
    </w:p>
    <w:p w:rsidR="00E43E97" w:rsidRPr="00E43E97" w:rsidRDefault="00E43E97" w:rsidP="00E43E97">
      <w:pPr>
        <w:pStyle w:val="ac"/>
        <w:shd w:val="clear" w:color="auto" w:fill="F7FAFC"/>
        <w:spacing w:before="0" w:beforeAutospacing="0" w:after="0" w:afterAutospacing="0"/>
        <w:jc w:val="both"/>
        <w:rPr>
          <w:b/>
          <w:bCs/>
          <w:color w:val="00004B"/>
          <w:kern w:val="36"/>
          <w:sz w:val="36"/>
          <w:szCs w:val="36"/>
          <w:shd w:val="clear" w:color="auto" w:fill="FFFFFF"/>
        </w:rPr>
      </w:pPr>
      <w:r w:rsidRPr="00E43E97">
        <w:rPr>
          <w:b/>
          <w:bCs/>
          <w:color w:val="00004B"/>
          <w:kern w:val="36"/>
          <w:sz w:val="36"/>
          <w:szCs w:val="36"/>
          <w:shd w:val="clear" w:color="auto" w:fill="FFFFFF"/>
        </w:rPr>
        <w:t>Разработано и реализовано 5 ДПП ПК по снижению бюрократической нагрузки на основе применения технологий бережливого производства (обучено 710 человек).</w:t>
      </w:r>
    </w:p>
    <w:p w:rsidR="00E43E97" w:rsidRPr="00E43E97" w:rsidRDefault="00E43E97" w:rsidP="00E43E97">
      <w:pPr>
        <w:pStyle w:val="ac"/>
        <w:shd w:val="clear" w:color="auto" w:fill="F7FAFC"/>
        <w:spacing w:before="0" w:beforeAutospacing="0" w:after="0" w:afterAutospacing="0"/>
        <w:jc w:val="both"/>
        <w:rPr>
          <w:b/>
          <w:bCs/>
          <w:color w:val="00004B"/>
          <w:kern w:val="36"/>
          <w:sz w:val="36"/>
          <w:szCs w:val="36"/>
          <w:shd w:val="clear" w:color="auto" w:fill="FFFFFF"/>
        </w:rPr>
      </w:pPr>
      <w:r w:rsidRPr="00E43E97">
        <w:rPr>
          <w:b/>
          <w:bCs/>
          <w:color w:val="00004B"/>
          <w:kern w:val="36"/>
          <w:sz w:val="36"/>
          <w:szCs w:val="36"/>
          <w:shd w:val="clear" w:color="auto" w:fill="FFFFFF"/>
        </w:rPr>
        <w:t>Проведено 3 образовательные стажировки на базе регионов участников проекта: Липецкая область, Сахалинская область, Нижегордская область</w:t>
      </w:r>
    </w:p>
    <w:p w:rsidR="00B149E7" w:rsidRPr="00B149E7" w:rsidRDefault="00B149E7" w:rsidP="00B149E7">
      <w:pPr>
        <w:pStyle w:val="ac"/>
        <w:shd w:val="clear" w:color="auto" w:fill="F7FAFC"/>
        <w:spacing w:before="0" w:beforeAutospacing="0" w:after="0" w:afterAutospacing="0"/>
        <w:jc w:val="both"/>
        <w:rPr>
          <w:b/>
          <w:color w:val="00004B"/>
          <w:sz w:val="36"/>
          <w:szCs w:val="36"/>
        </w:rPr>
      </w:pPr>
      <w:r w:rsidRPr="006642C2">
        <w:rPr>
          <w:b/>
          <w:noProof/>
          <w:color w:val="00004B"/>
          <w:sz w:val="36"/>
          <w:szCs w:val="36"/>
        </w:rPr>
        <w:drawing>
          <wp:inline distT="0" distB="0" distL="0" distR="0" wp14:anchorId="33821DFC" wp14:editId="21C525B7">
            <wp:extent cx="421420" cy="359306"/>
            <wp:effectExtent l="0" t="0" r="0" b="3175"/>
            <wp:docPr id="62" name="Рисунок 62"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004B"/>
          <w:sz w:val="36"/>
          <w:szCs w:val="36"/>
        </w:rPr>
        <w:t xml:space="preserve"> </w:t>
      </w:r>
      <w:r w:rsidRPr="00B149E7">
        <w:rPr>
          <w:b/>
          <w:color w:val="00004B"/>
          <w:sz w:val="36"/>
          <w:szCs w:val="36"/>
        </w:rPr>
        <w:t>16 апреля Татьяна Владимировна Расташанская, начальник управления педагогического проектирования, выступила в качестве спикера на методической сессии для участников регионального этапа Всероссийского конкурса «Учитель года России», проходившего в городе Мурманск.</w:t>
      </w:r>
    </w:p>
    <w:p w:rsidR="00B149E7" w:rsidRPr="00B149E7" w:rsidRDefault="00B149E7" w:rsidP="00B149E7">
      <w:pPr>
        <w:pStyle w:val="ac"/>
        <w:shd w:val="clear" w:color="auto" w:fill="F7FAFC"/>
        <w:spacing w:before="0" w:beforeAutospacing="0" w:after="0" w:afterAutospacing="0"/>
        <w:jc w:val="both"/>
        <w:rPr>
          <w:b/>
          <w:color w:val="00004B"/>
          <w:sz w:val="36"/>
          <w:szCs w:val="36"/>
        </w:rPr>
      </w:pPr>
      <w:r w:rsidRPr="00B149E7">
        <w:rPr>
          <w:b/>
          <w:color w:val="00004B"/>
          <w:sz w:val="36"/>
          <w:szCs w:val="36"/>
        </w:rPr>
        <w:t>Организатор: ГАУДПО Мурманской области «Институт развития образования».</w:t>
      </w:r>
    </w:p>
    <w:p w:rsidR="00B149E7" w:rsidRPr="00B149E7" w:rsidRDefault="00B149E7" w:rsidP="00B149E7">
      <w:pPr>
        <w:pStyle w:val="ac"/>
        <w:shd w:val="clear" w:color="auto" w:fill="F7FAFC"/>
        <w:spacing w:before="0" w:beforeAutospacing="0" w:after="0" w:afterAutospacing="0"/>
        <w:jc w:val="both"/>
        <w:rPr>
          <w:b/>
          <w:color w:val="00004B"/>
          <w:sz w:val="36"/>
          <w:szCs w:val="36"/>
        </w:rPr>
      </w:pPr>
      <w:r w:rsidRPr="00B149E7">
        <w:rPr>
          <w:b/>
          <w:color w:val="00004B"/>
          <w:sz w:val="36"/>
          <w:szCs w:val="36"/>
        </w:rPr>
        <w:t>Во время мероприятия были подробно рассмотрены вызовы, стоящие перед современной системой образования, значение профильного обучения и повышения качества естественно-научного образования.</w:t>
      </w:r>
    </w:p>
    <w:p w:rsidR="00B149E7" w:rsidRPr="00B149E7" w:rsidRDefault="00B149E7" w:rsidP="00B149E7">
      <w:pPr>
        <w:pStyle w:val="ac"/>
        <w:shd w:val="clear" w:color="auto" w:fill="F7FAFC"/>
        <w:spacing w:before="0" w:beforeAutospacing="0" w:after="0" w:afterAutospacing="0"/>
        <w:jc w:val="both"/>
        <w:rPr>
          <w:b/>
          <w:color w:val="00004B"/>
          <w:sz w:val="36"/>
          <w:szCs w:val="36"/>
        </w:rPr>
      </w:pPr>
      <w:r w:rsidRPr="00B149E7">
        <w:rPr>
          <w:b/>
          <w:color w:val="00004B"/>
          <w:sz w:val="36"/>
          <w:szCs w:val="36"/>
        </w:rPr>
        <w:t>Особое внимание привлекли вопросы формирования высококвалифицированного кадрового потенциала и проект «Бережная школа».</w:t>
      </w:r>
    </w:p>
    <w:p w:rsidR="00B149E7" w:rsidRPr="00B149E7" w:rsidRDefault="00B149E7" w:rsidP="00B149E7">
      <w:pPr>
        <w:pStyle w:val="ac"/>
        <w:shd w:val="clear" w:color="auto" w:fill="F7FAFC"/>
        <w:spacing w:before="0" w:beforeAutospacing="0" w:after="0" w:afterAutospacing="0"/>
        <w:jc w:val="both"/>
        <w:rPr>
          <w:b/>
          <w:color w:val="00004B"/>
          <w:sz w:val="36"/>
          <w:szCs w:val="36"/>
        </w:rPr>
      </w:pPr>
      <w:r w:rsidRPr="00B149E7">
        <w:rPr>
          <w:b/>
          <w:color w:val="00004B"/>
          <w:sz w:val="36"/>
          <w:szCs w:val="36"/>
        </w:rPr>
        <w:t>17 апреля Татьяна Владимировна вошла в состав жюри конкурса «Учитель года Мурманской области».</w:t>
      </w:r>
    </w:p>
    <w:p w:rsidR="00E43E97" w:rsidRDefault="00E43E97" w:rsidP="00647678">
      <w:pPr>
        <w:pStyle w:val="ac"/>
        <w:shd w:val="clear" w:color="auto" w:fill="F7FAFC"/>
        <w:spacing w:before="0" w:beforeAutospacing="0" w:after="0" w:afterAutospacing="0"/>
        <w:jc w:val="both"/>
        <w:rPr>
          <w:b/>
          <w:color w:val="00004B"/>
          <w:sz w:val="36"/>
          <w:szCs w:val="36"/>
        </w:rPr>
      </w:pPr>
    </w:p>
    <w:p w:rsidR="00E43E97" w:rsidRDefault="00E43E97" w:rsidP="00647678">
      <w:pPr>
        <w:pStyle w:val="ac"/>
        <w:shd w:val="clear" w:color="auto" w:fill="F7FAFC"/>
        <w:spacing w:before="0" w:beforeAutospacing="0" w:after="0" w:afterAutospacing="0"/>
        <w:jc w:val="both"/>
        <w:rPr>
          <w:b/>
          <w:color w:val="00004B"/>
          <w:sz w:val="36"/>
          <w:szCs w:val="36"/>
        </w:rPr>
      </w:pPr>
    </w:p>
    <w:p w:rsidR="00E43E97" w:rsidRDefault="009B6553" w:rsidP="00647678">
      <w:pPr>
        <w:pStyle w:val="ac"/>
        <w:shd w:val="clear" w:color="auto" w:fill="F7FAFC"/>
        <w:spacing w:before="0" w:beforeAutospacing="0" w:after="0" w:afterAutospacing="0"/>
        <w:jc w:val="both"/>
        <w:rPr>
          <w:b/>
          <w:color w:val="00004B"/>
          <w:sz w:val="36"/>
          <w:szCs w:val="36"/>
        </w:rPr>
      </w:pPr>
      <w:r>
        <w:rPr>
          <w:noProof/>
        </w:rPr>
        <w:lastRenderedPageBreak/>
        <w:drawing>
          <wp:inline distT="0" distB="0" distL="0" distR="0" wp14:anchorId="567AE603" wp14:editId="43D6E2CC">
            <wp:extent cx="5940425" cy="1220470"/>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r w:rsidR="00B149E7" w:rsidRPr="006642C2">
        <w:rPr>
          <w:b/>
          <w:noProof/>
          <w:color w:val="00004B"/>
          <w:sz w:val="36"/>
          <w:szCs w:val="36"/>
        </w:rPr>
        <w:drawing>
          <wp:inline distT="0" distB="0" distL="0" distR="0" wp14:anchorId="65121588" wp14:editId="01D0DEA6">
            <wp:extent cx="421420" cy="359306"/>
            <wp:effectExtent l="0" t="0" r="0" b="3175"/>
            <wp:docPr id="64" name="Рисунок 64"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B149E7">
        <w:rPr>
          <w:b/>
          <w:color w:val="00004B"/>
          <w:sz w:val="36"/>
          <w:szCs w:val="36"/>
        </w:rPr>
        <w:t xml:space="preserve"> 16 апреля </w:t>
      </w:r>
      <w:r w:rsidR="00B149E7" w:rsidRPr="00B149E7">
        <w:rPr>
          <w:b/>
          <w:color w:val="00004B"/>
          <w:sz w:val="36"/>
          <w:szCs w:val="36"/>
        </w:rPr>
        <w:t>в рамках методической среды ИСМО, посвященной теме</w:t>
      </w:r>
      <w:r w:rsidR="00B149E7">
        <w:rPr>
          <w:b/>
          <w:color w:val="00004B"/>
          <w:sz w:val="36"/>
          <w:szCs w:val="36"/>
        </w:rPr>
        <w:t xml:space="preserve"> </w:t>
      </w:r>
      <w:r w:rsidR="00B149E7" w:rsidRPr="00B149E7">
        <w:rPr>
          <w:b/>
          <w:color w:val="00004B"/>
          <w:sz w:val="36"/>
          <w:szCs w:val="36"/>
        </w:rPr>
        <w:t>«Модели организации углубленного изучения математики и предметов естественно-научного цикла в основной школе»</w:t>
      </w:r>
      <w:r w:rsidR="00B149E7">
        <w:rPr>
          <w:b/>
          <w:color w:val="00004B"/>
          <w:sz w:val="36"/>
          <w:szCs w:val="36"/>
        </w:rPr>
        <w:t xml:space="preserve"> были рассмотрены существующие</w:t>
      </w:r>
      <w:r w:rsidR="00B149E7" w:rsidRPr="00B149E7">
        <w:rPr>
          <w:b/>
          <w:color w:val="00004B"/>
          <w:sz w:val="36"/>
          <w:szCs w:val="36"/>
        </w:rPr>
        <w:t xml:space="preserve"> модели организации углублённого изучения математики и естественно-научных предметов</w:t>
      </w:r>
      <w:r w:rsidR="00B149E7">
        <w:rPr>
          <w:b/>
          <w:color w:val="00004B"/>
          <w:sz w:val="36"/>
          <w:szCs w:val="36"/>
        </w:rPr>
        <w:t xml:space="preserve">, а также роль </w:t>
      </w:r>
      <w:r w:rsidR="00B149E7" w:rsidRPr="00B149E7">
        <w:rPr>
          <w:b/>
          <w:color w:val="00004B"/>
          <w:sz w:val="36"/>
          <w:szCs w:val="36"/>
        </w:rPr>
        <w:t>внеурочной деятельности в углублённом изучении математики и предметов естественно-научного цикла</w:t>
      </w:r>
      <w:r w:rsidR="00B149E7">
        <w:rPr>
          <w:b/>
          <w:color w:val="00004B"/>
          <w:sz w:val="36"/>
          <w:szCs w:val="36"/>
        </w:rPr>
        <w:t>.</w:t>
      </w:r>
    </w:p>
    <w:p w:rsidR="00B149E7" w:rsidRDefault="00B149E7" w:rsidP="00647678">
      <w:pPr>
        <w:pStyle w:val="ac"/>
        <w:shd w:val="clear" w:color="auto" w:fill="F7FAFC"/>
        <w:spacing w:before="0" w:beforeAutospacing="0" w:after="0" w:afterAutospacing="0"/>
        <w:jc w:val="both"/>
        <w:rPr>
          <w:b/>
          <w:color w:val="00004B"/>
          <w:sz w:val="36"/>
          <w:szCs w:val="36"/>
        </w:rPr>
      </w:pPr>
      <w:r>
        <w:rPr>
          <w:b/>
          <w:color w:val="00004B"/>
          <w:sz w:val="36"/>
          <w:szCs w:val="36"/>
        </w:rPr>
        <w:t xml:space="preserve">Можно посмотреть </w:t>
      </w:r>
      <w:hyperlink r:id="rId23" w:tgtFrame="_blank" w:history="1">
        <w:r w:rsidRPr="00B149E7">
          <w:rPr>
            <w:b/>
            <w:color w:val="0070C0"/>
            <w:sz w:val="36"/>
            <w:szCs w:val="36"/>
            <w:u w:val="single"/>
          </w:rPr>
          <w:t>запись семинара</w:t>
        </w:r>
      </w:hyperlink>
      <w:r>
        <w:rPr>
          <w:b/>
          <w:color w:val="00004B"/>
          <w:sz w:val="36"/>
          <w:szCs w:val="36"/>
        </w:rPr>
        <w:t xml:space="preserve"> </w:t>
      </w:r>
      <w:r w:rsidRPr="00B149E7">
        <w:rPr>
          <w:b/>
          <w:color w:val="00004B"/>
          <w:sz w:val="36"/>
          <w:szCs w:val="36"/>
        </w:rPr>
        <w:t xml:space="preserve">и </w:t>
      </w:r>
      <w:r>
        <w:rPr>
          <w:b/>
          <w:color w:val="00004B"/>
          <w:sz w:val="36"/>
          <w:szCs w:val="36"/>
        </w:rPr>
        <w:t>взять</w:t>
      </w:r>
      <w:r w:rsidRPr="00B149E7">
        <w:rPr>
          <w:b/>
          <w:color w:val="00004B"/>
          <w:sz w:val="36"/>
          <w:szCs w:val="36"/>
        </w:rPr>
        <w:t xml:space="preserve"> на заметку новые идеи для организации обучения</w:t>
      </w:r>
      <w:r>
        <w:rPr>
          <w:b/>
          <w:color w:val="00004B"/>
          <w:sz w:val="36"/>
          <w:szCs w:val="36"/>
        </w:rPr>
        <w:t>.</w:t>
      </w:r>
    </w:p>
    <w:p w:rsidR="00B149E7" w:rsidRDefault="00B149E7" w:rsidP="00647678">
      <w:pPr>
        <w:pStyle w:val="ac"/>
        <w:shd w:val="clear" w:color="auto" w:fill="F7FAFC"/>
        <w:spacing w:before="0" w:beforeAutospacing="0" w:after="0" w:afterAutospacing="0"/>
        <w:jc w:val="both"/>
        <w:rPr>
          <w:b/>
          <w:color w:val="00004B"/>
          <w:sz w:val="36"/>
          <w:szCs w:val="36"/>
        </w:rPr>
      </w:pPr>
      <w:r>
        <w:rPr>
          <w:b/>
          <w:color w:val="00004B"/>
          <w:sz w:val="36"/>
          <w:szCs w:val="36"/>
        </w:rPr>
        <w:t xml:space="preserve"> </w:t>
      </w:r>
    </w:p>
    <w:p w:rsidR="00A032A3" w:rsidRDefault="00A032A3" w:rsidP="00E04837">
      <w:pPr>
        <w:pStyle w:val="ac"/>
        <w:shd w:val="clear" w:color="auto" w:fill="F7FAFC"/>
        <w:spacing w:before="0" w:beforeAutospacing="0"/>
        <w:jc w:val="both"/>
        <w:rPr>
          <w:b/>
          <w:color w:val="00004B"/>
          <w:sz w:val="36"/>
          <w:szCs w:val="36"/>
        </w:rPr>
      </w:pPr>
    </w:p>
    <w:p w:rsidR="005947BC" w:rsidRDefault="005947BC" w:rsidP="00E04837">
      <w:pPr>
        <w:pStyle w:val="ac"/>
        <w:shd w:val="clear" w:color="auto" w:fill="F7FAFC"/>
        <w:spacing w:before="0" w:beforeAutospacing="0"/>
        <w:jc w:val="both"/>
        <w:rPr>
          <w:b/>
          <w:color w:val="00004B"/>
          <w:sz w:val="36"/>
          <w:szCs w:val="36"/>
        </w:rPr>
      </w:pPr>
    </w:p>
    <w:p w:rsidR="005947BC" w:rsidRDefault="005947BC" w:rsidP="00E04837">
      <w:pPr>
        <w:pStyle w:val="ac"/>
        <w:shd w:val="clear" w:color="auto" w:fill="F7FAFC"/>
        <w:spacing w:before="0" w:beforeAutospacing="0"/>
        <w:jc w:val="both"/>
        <w:rPr>
          <w:b/>
          <w:color w:val="00004B"/>
          <w:sz w:val="36"/>
          <w:szCs w:val="36"/>
        </w:rPr>
      </w:pPr>
    </w:p>
    <w:p w:rsidR="005947BC" w:rsidRDefault="005947BC" w:rsidP="00E04837">
      <w:pPr>
        <w:pStyle w:val="ac"/>
        <w:shd w:val="clear" w:color="auto" w:fill="F7FAFC"/>
        <w:spacing w:before="0" w:beforeAutospacing="0"/>
        <w:jc w:val="both"/>
        <w:rPr>
          <w:b/>
          <w:color w:val="00004B"/>
          <w:sz w:val="36"/>
          <w:szCs w:val="36"/>
        </w:rPr>
      </w:pPr>
    </w:p>
    <w:p w:rsidR="00B149E7" w:rsidRDefault="00B149E7" w:rsidP="00E04837">
      <w:pPr>
        <w:pStyle w:val="ac"/>
        <w:shd w:val="clear" w:color="auto" w:fill="F7FAFC"/>
        <w:spacing w:before="0" w:beforeAutospacing="0"/>
        <w:jc w:val="both"/>
        <w:rPr>
          <w:b/>
          <w:color w:val="00004B"/>
          <w:sz w:val="36"/>
          <w:szCs w:val="36"/>
        </w:rPr>
      </w:pPr>
    </w:p>
    <w:p w:rsidR="00B149E7" w:rsidRDefault="00B149E7" w:rsidP="00E04837">
      <w:pPr>
        <w:pStyle w:val="ac"/>
        <w:shd w:val="clear" w:color="auto" w:fill="F7FAFC"/>
        <w:spacing w:before="0" w:beforeAutospacing="0"/>
        <w:jc w:val="both"/>
        <w:rPr>
          <w:b/>
          <w:color w:val="00004B"/>
          <w:sz w:val="36"/>
          <w:szCs w:val="36"/>
        </w:rPr>
      </w:pPr>
    </w:p>
    <w:p w:rsidR="00B149E7" w:rsidRDefault="00B149E7" w:rsidP="00E04837">
      <w:pPr>
        <w:pStyle w:val="ac"/>
        <w:shd w:val="clear" w:color="auto" w:fill="F7FAFC"/>
        <w:spacing w:before="0" w:beforeAutospacing="0"/>
        <w:jc w:val="both"/>
        <w:rPr>
          <w:b/>
          <w:color w:val="00004B"/>
          <w:sz w:val="36"/>
          <w:szCs w:val="36"/>
        </w:rPr>
      </w:pPr>
    </w:p>
    <w:p w:rsidR="00B149E7" w:rsidRDefault="00B149E7" w:rsidP="00E04837">
      <w:pPr>
        <w:pStyle w:val="ac"/>
        <w:shd w:val="clear" w:color="auto" w:fill="F7FAFC"/>
        <w:spacing w:before="0" w:beforeAutospacing="0"/>
        <w:jc w:val="both"/>
        <w:rPr>
          <w:b/>
          <w:color w:val="00004B"/>
          <w:sz w:val="36"/>
          <w:szCs w:val="36"/>
        </w:rPr>
      </w:pPr>
    </w:p>
    <w:p w:rsidR="005947BC" w:rsidRDefault="005947BC" w:rsidP="00E04837">
      <w:pPr>
        <w:pStyle w:val="ac"/>
        <w:shd w:val="clear" w:color="auto" w:fill="F7FAFC"/>
        <w:spacing w:before="0" w:beforeAutospacing="0"/>
        <w:jc w:val="both"/>
        <w:rPr>
          <w:b/>
          <w:color w:val="00004B"/>
          <w:sz w:val="36"/>
          <w:szCs w:val="36"/>
        </w:rPr>
      </w:pPr>
    </w:p>
    <w:p w:rsidR="005E1F7B" w:rsidRDefault="00AA3DCB" w:rsidP="005947BC">
      <w:pPr>
        <w:pStyle w:val="ac"/>
        <w:shd w:val="clear" w:color="auto" w:fill="F7FAFC"/>
        <w:spacing w:before="0" w:beforeAutospacing="0"/>
        <w:jc w:val="both"/>
        <w:rPr>
          <w:b/>
          <w:color w:val="00004B"/>
          <w:sz w:val="36"/>
          <w:szCs w:val="36"/>
        </w:rPr>
      </w:pPr>
      <w:r>
        <w:rPr>
          <w:noProof/>
        </w:rPr>
        <w:lastRenderedPageBreak/>
        <w:drawing>
          <wp:inline distT="0" distB="0" distL="0" distR="0" wp14:anchorId="07FDEFC6" wp14:editId="33E42598">
            <wp:extent cx="5940425" cy="122047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2746E6" w:rsidRPr="009026CE" w:rsidRDefault="002746E6" w:rsidP="002746E6">
      <w:pPr>
        <w:tabs>
          <w:tab w:val="left" w:pos="1575"/>
        </w:tabs>
        <w:jc w:val="center"/>
        <w:rPr>
          <w:rFonts w:ascii="Times New Roman" w:hAnsi="Times New Roman" w:cs="Times New Roman"/>
          <w:b/>
          <w:color w:val="000046"/>
          <w:sz w:val="40"/>
        </w:rPr>
      </w:pPr>
      <w:r w:rsidRPr="009026CE">
        <w:rPr>
          <w:rFonts w:ascii="Times New Roman" w:hAnsi="Times New Roman" w:cs="Times New Roman"/>
          <w:b/>
          <w:color w:val="000046"/>
          <w:sz w:val="40"/>
        </w:rPr>
        <w:t>НОВОСТИ МИНИСТЕРСТВА ОБРАЗОВАНИЯ И НАУКИ МУРМАНСКОЙ ОБЛАСТИ</w:t>
      </w:r>
    </w:p>
    <w:p w:rsidR="002746E6" w:rsidRDefault="00E17E49" w:rsidP="00271CC2">
      <w:pPr>
        <w:jc w:val="center"/>
        <w:rPr>
          <w:rFonts w:ascii="Times New Roman" w:hAnsi="Times New Roman" w:cs="Times New Roman"/>
          <w:b/>
          <w:color w:val="000046"/>
          <w:sz w:val="36"/>
          <w:szCs w:val="36"/>
        </w:rPr>
      </w:pPr>
      <w:r w:rsidRPr="000A408D">
        <w:rPr>
          <w:rFonts w:ascii="Times New Roman" w:hAnsi="Times New Roman" w:cs="Times New Roman"/>
          <w:b/>
          <w:noProof/>
          <w:color w:val="002060"/>
          <w:sz w:val="40"/>
          <w:lang w:eastAsia="ru-RU"/>
        </w:rPr>
        <w:drawing>
          <wp:inline distT="0" distB="0" distL="0" distR="0" wp14:anchorId="0F954214" wp14:editId="6C14C115">
            <wp:extent cx="5081767" cy="2855677"/>
            <wp:effectExtent l="152400" t="171450" r="176530" b="173355"/>
            <wp:docPr id="22" name="Рисунок 22" descr="C:\Users\Director_CNPPM\Desktop\min_obr_zastavka-na-ekran_2_16k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irector_CNPPM\Desktop\min_obr_zastavka-na-ekran_2_16kh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3833" cy="286807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A1797" w:rsidRPr="002A1797" w:rsidRDefault="002746E6" w:rsidP="002A1797">
      <w:pPr>
        <w:spacing w:line="315" w:lineRule="atLeast"/>
        <w:jc w:val="both"/>
        <w:rPr>
          <w:rFonts w:ascii="Times New Roman" w:eastAsia="Times New Roman" w:hAnsi="Times New Roman" w:cs="Times New Roman"/>
          <w:b/>
          <w:color w:val="00004B"/>
          <w:sz w:val="36"/>
          <w:szCs w:val="36"/>
          <w:lang w:eastAsia="ru-RU"/>
        </w:rPr>
      </w:pPr>
      <w:r w:rsidRPr="00566657">
        <w:rPr>
          <w:b/>
          <w:noProof/>
          <w:color w:val="0B092D"/>
          <w:sz w:val="36"/>
          <w:szCs w:val="36"/>
          <w:lang w:eastAsia="ru-RU"/>
        </w:rPr>
        <w:drawing>
          <wp:inline distT="0" distB="0" distL="0" distR="0" wp14:anchorId="388B7A48" wp14:editId="59DEEF7A">
            <wp:extent cx="422910" cy="36258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00783459" w:rsidRPr="00566657">
        <w:rPr>
          <w:color w:val="0B092D"/>
          <w:sz w:val="36"/>
          <w:szCs w:val="36"/>
        </w:rPr>
        <w:t xml:space="preserve"> </w:t>
      </w:r>
      <w:r w:rsidR="002A1797" w:rsidRPr="002A1797">
        <w:rPr>
          <w:rFonts w:ascii="Times New Roman" w:eastAsia="Times New Roman" w:hAnsi="Times New Roman" w:cs="Times New Roman"/>
          <w:b/>
          <w:color w:val="00004B"/>
          <w:sz w:val="36"/>
          <w:szCs w:val="36"/>
          <w:lang w:eastAsia="ru-RU"/>
        </w:rPr>
        <w:t xml:space="preserve">Названы победители регионального проекта "Арктическая школа" в 2025 году. Гранты от 2,5 до 5 миллионов рублей получат 33 школы, 20 детских садов и 7 организаций допобразования. Подробная информация по </w:t>
      </w:r>
      <w:hyperlink r:id="rId26" w:tgtFrame="_blank" w:history="1">
        <w:r w:rsidR="002A1797" w:rsidRPr="002A1797">
          <w:rPr>
            <w:rFonts w:ascii="Times New Roman" w:eastAsia="Times New Roman" w:hAnsi="Times New Roman" w:cs="Times New Roman"/>
            <w:b/>
            <w:color w:val="0070C0"/>
            <w:sz w:val="36"/>
            <w:szCs w:val="36"/>
            <w:u w:val="single"/>
            <w:lang w:eastAsia="ru-RU"/>
          </w:rPr>
          <w:t>ссылке</w:t>
        </w:r>
      </w:hyperlink>
      <w:r w:rsidR="002A1797" w:rsidRPr="002A1797">
        <w:rPr>
          <w:rFonts w:ascii="Times New Roman" w:eastAsia="Times New Roman" w:hAnsi="Times New Roman" w:cs="Times New Roman"/>
          <w:b/>
          <w:color w:val="00004B"/>
          <w:sz w:val="36"/>
          <w:szCs w:val="36"/>
          <w:lang w:eastAsia="ru-RU"/>
        </w:rPr>
        <w:t>.</w:t>
      </w:r>
    </w:p>
    <w:p w:rsidR="009B6553" w:rsidRDefault="009B6553" w:rsidP="002A1797">
      <w:pPr>
        <w:pStyle w:val="ac"/>
        <w:shd w:val="clear" w:color="auto" w:fill="F7FAFC"/>
        <w:spacing w:before="0" w:beforeAutospacing="0" w:after="120" w:afterAutospacing="0"/>
        <w:jc w:val="both"/>
        <w:rPr>
          <w:b/>
          <w:noProof/>
          <w:color w:val="0B092D"/>
          <w:sz w:val="36"/>
          <w:szCs w:val="36"/>
        </w:rPr>
      </w:pPr>
    </w:p>
    <w:p w:rsidR="009B6553" w:rsidRDefault="009B6553" w:rsidP="002A1797">
      <w:pPr>
        <w:pStyle w:val="ac"/>
        <w:shd w:val="clear" w:color="auto" w:fill="F7FAFC"/>
        <w:spacing w:before="0" w:beforeAutospacing="0" w:after="120" w:afterAutospacing="0"/>
        <w:jc w:val="both"/>
        <w:rPr>
          <w:b/>
          <w:noProof/>
          <w:color w:val="0B092D"/>
          <w:sz w:val="36"/>
          <w:szCs w:val="36"/>
        </w:rPr>
      </w:pPr>
    </w:p>
    <w:p w:rsidR="009B6553" w:rsidRDefault="009B6553" w:rsidP="002A1797">
      <w:pPr>
        <w:pStyle w:val="ac"/>
        <w:shd w:val="clear" w:color="auto" w:fill="F7FAFC"/>
        <w:spacing w:before="0" w:beforeAutospacing="0" w:after="120" w:afterAutospacing="0"/>
        <w:jc w:val="both"/>
        <w:rPr>
          <w:b/>
          <w:noProof/>
          <w:color w:val="0B092D"/>
          <w:sz w:val="36"/>
          <w:szCs w:val="36"/>
        </w:rPr>
      </w:pPr>
    </w:p>
    <w:p w:rsidR="002F6277" w:rsidRPr="00A703C2" w:rsidRDefault="002A1797" w:rsidP="002A1797">
      <w:pPr>
        <w:pStyle w:val="ac"/>
        <w:shd w:val="clear" w:color="auto" w:fill="F7FAFC"/>
        <w:spacing w:before="0" w:beforeAutospacing="0" w:after="120" w:afterAutospacing="0"/>
        <w:jc w:val="both"/>
        <w:rPr>
          <w:b/>
          <w:color w:val="00004B"/>
          <w:sz w:val="36"/>
          <w:szCs w:val="36"/>
        </w:rPr>
      </w:pPr>
      <w:r>
        <w:rPr>
          <w:b/>
          <w:color w:val="00004B"/>
          <w:sz w:val="36"/>
          <w:szCs w:val="36"/>
        </w:rPr>
        <w:t xml:space="preserve"> </w:t>
      </w:r>
    </w:p>
    <w:p w:rsidR="002F6277" w:rsidRDefault="00A703C2" w:rsidP="002F6277">
      <w:pPr>
        <w:pStyle w:val="1"/>
        <w:shd w:val="clear" w:color="auto" w:fill="FAFBFC"/>
        <w:spacing w:before="0" w:beforeAutospacing="0" w:after="0" w:afterAutospacing="0"/>
        <w:jc w:val="both"/>
        <w:rPr>
          <w:rFonts w:ascii="Arial" w:hAnsi="Arial" w:cs="Arial"/>
          <w:color w:val="000000"/>
          <w:sz w:val="21"/>
          <w:szCs w:val="21"/>
          <w:shd w:val="clear" w:color="auto" w:fill="FFFFFF"/>
        </w:rPr>
      </w:pPr>
      <w:r>
        <w:rPr>
          <w:noProof/>
        </w:rPr>
        <w:lastRenderedPageBreak/>
        <w:drawing>
          <wp:inline distT="0" distB="0" distL="0" distR="0" wp14:anchorId="240117BF" wp14:editId="58F8B727">
            <wp:extent cx="5940425" cy="1220470"/>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2A1797" w:rsidRDefault="00A703C2" w:rsidP="002F6277">
      <w:pPr>
        <w:pStyle w:val="1"/>
        <w:shd w:val="clear" w:color="auto" w:fill="FAFBFC"/>
        <w:spacing w:before="0" w:beforeAutospacing="0" w:after="0" w:afterAutospacing="0"/>
        <w:jc w:val="both"/>
        <w:rPr>
          <w:bCs w:val="0"/>
          <w:color w:val="00004B"/>
          <w:kern w:val="0"/>
          <w:sz w:val="36"/>
          <w:szCs w:val="36"/>
        </w:rPr>
      </w:pPr>
      <w:r w:rsidRPr="00566657">
        <w:rPr>
          <w:b w:val="0"/>
          <w:noProof/>
          <w:color w:val="0B092D"/>
          <w:sz w:val="36"/>
          <w:szCs w:val="36"/>
        </w:rPr>
        <w:drawing>
          <wp:inline distT="0" distB="0" distL="0" distR="0" wp14:anchorId="56DF6EA6" wp14:editId="54A4BEFB">
            <wp:extent cx="422910" cy="36258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rFonts w:ascii="Arial" w:hAnsi="Arial" w:cs="Arial"/>
          <w:color w:val="000000"/>
          <w:sz w:val="21"/>
          <w:szCs w:val="21"/>
          <w:shd w:val="clear" w:color="auto" w:fill="FFFFFF"/>
        </w:rPr>
        <w:t xml:space="preserve"> </w:t>
      </w:r>
      <w:r w:rsidR="002A1797" w:rsidRPr="002A1797">
        <w:rPr>
          <w:bCs w:val="0"/>
          <w:color w:val="00004B"/>
          <w:kern w:val="0"/>
          <w:sz w:val="36"/>
          <w:szCs w:val="36"/>
        </w:rPr>
        <w:t xml:space="preserve">В министерстве образования и науки стартовал региональный этап конкурса профмастерства «Учитель года –2025». В состязании примут участие 23 педагога из 16 муниципалитетов региона. Четверо конкурсантов выступают впервые в номинации «Педагогический дебют». </w:t>
      </w:r>
    </w:p>
    <w:p w:rsidR="002A1797" w:rsidRPr="002A1797" w:rsidRDefault="002A1797" w:rsidP="002A1797">
      <w:pPr>
        <w:pStyle w:val="1"/>
        <w:shd w:val="clear" w:color="auto" w:fill="FAFBFC"/>
        <w:spacing w:before="0" w:beforeAutospacing="0" w:after="120" w:afterAutospacing="0"/>
        <w:jc w:val="both"/>
        <w:rPr>
          <w:bCs w:val="0"/>
          <w:color w:val="00004B"/>
          <w:kern w:val="0"/>
          <w:sz w:val="36"/>
          <w:szCs w:val="36"/>
        </w:rPr>
      </w:pPr>
      <w:r w:rsidRPr="002A1797">
        <w:rPr>
          <w:bCs w:val="0"/>
          <w:color w:val="00004B"/>
          <w:kern w:val="0"/>
          <w:sz w:val="36"/>
          <w:szCs w:val="36"/>
        </w:rPr>
        <w:t xml:space="preserve">Четыре дня конкурсных испытаний пройдут в Институте развития образования и на базе мурманской гимназии №2. Участникам предстоит проявить себя как в традиционных испытаниях «Урок» со школьниками и «Мастер-класс» с коллегами, так и в новых: открытая беседа с членами жюри, участие в брифинге с представителями общественности от школьников до журналистов, обсуждение профессиональных ситуационных задач с представлением решений. Победитель регионального этапа представит Мурманскую область на федеральном этапе конкурса осенью этого года. </w:t>
      </w:r>
    </w:p>
    <w:p w:rsidR="002A1797" w:rsidRPr="002A1797" w:rsidRDefault="002A1797" w:rsidP="002F6277">
      <w:pPr>
        <w:pStyle w:val="1"/>
        <w:shd w:val="clear" w:color="auto" w:fill="FAFBFC"/>
        <w:spacing w:before="0" w:beforeAutospacing="0" w:after="0" w:afterAutospacing="0"/>
        <w:jc w:val="both"/>
        <w:rPr>
          <w:bCs w:val="0"/>
          <w:color w:val="00004B"/>
          <w:kern w:val="0"/>
          <w:sz w:val="36"/>
          <w:szCs w:val="36"/>
        </w:rPr>
      </w:pPr>
      <w:r w:rsidRPr="00566657">
        <w:rPr>
          <w:b w:val="0"/>
          <w:noProof/>
          <w:color w:val="0B092D"/>
          <w:sz w:val="36"/>
          <w:szCs w:val="36"/>
        </w:rPr>
        <w:drawing>
          <wp:inline distT="0" distB="0" distL="0" distR="0" wp14:anchorId="52AE033F" wp14:editId="78BF6E3C">
            <wp:extent cx="422910" cy="36258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bCs w:val="0"/>
          <w:color w:val="00004B"/>
          <w:kern w:val="0"/>
          <w:sz w:val="36"/>
          <w:szCs w:val="36"/>
        </w:rPr>
        <w:t xml:space="preserve"> </w:t>
      </w:r>
      <w:r w:rsidRPr="002A1797">
        <w:rPr>
          <w:bCs w:val="0"/>
          <w:color w:val="00004B"/>
          <w:kern w:val="0"/>
          <w:sz w:val="36"/>
          <w:szCs w:val="36"/>
        </w:rPr>
        <w:t>Апатитчанин Антон Котляренко – призер заключительного этапа ВсОШ по русскому языку. В подготовке к олимпиаде Антону помогали опытные руководители - Галина Погорелова, учитель русского языка и литературы гимназии № 1 города Апатиты и Наталья Евсейчик, учитель русского языка и литературы апатитской школы №6.</w:t>
      </w:r>
    </w:p>
    <w:p w:rsidR="002A1797" w:rsidRDefault="002A1797" w:rsidP="002F6277">
      <w:pPr>
        <w:pStyle w:val="1"/>
        <w:shd w:val="clear" w:color="auto" w:fill="FAFBFC"/>
        <w:spacing w:before="0" w:beforeAutospacing="0" w:after="0" w:afterAutospacing="0"/>
        <w:jc w:val="both"/>
        <w:rPr>
          <w:bCs w:val="0"/>
          <w:color w:val="00004B"/>
          <w:kern w:val="0"/>
          <w:sz w:val="36"/>
          <w:szCs w:val="36"/>
        </w:rPr>
      </w:pPr>
      <w:r w:rsidRPr="002A1797">
        <w:rPr>
          <w:bCs w:val="0"/>
          <w:color w:val="00004B"/>
          <w:kern w:val="0"/>
          <w:sz w:val="36"/>
          <w:szCs w:val="36"/>
        </w:rPr>
        <w:t>С 2022 года по инициативе губернатора Андрея Чибиса победителям и призерам финала ВсОШ, а также их наставникам, учреждены премии от 100 до 200 тысяч рублей.</w:t>
      </w:r>
    </w:p>
    <w:p w:rsidR="002A1797" w:rsidRDefault="002A1797" w:rsidP="002F6277">
      <w:pPr>
        <w:pStyle w:val="1"/>
        <w:shd w:val="clear" w:color="auto" w:fill="FAFBFC"/>
        <w:spacing w:before="0" w:beforeAutospacing="0" w:after="0" w:afterAutospacing="0"/>
        <w:jc w:val="both"/>
        <w:rPr>
          <w:bCs w:val="0"/>
          <w:color w:val="00004B"/>
          <w:kern w:val="0"/>
          <w:sz w:val="36"/>
          <w:szCs w:val="36"/>
        </w:rPr>
      </w:pPr>
      <w:r>
        <w:rPr>
          <w:noProof/>
        </w:rPr>
        <w:lastRenderedPageBreak/>
        <w:drawing>
          <wp:inline distT="0" distB="0" distL="0" distR="0" wp14:anchorId="6CBA2B64" wp14:editId="3D1F9A8F">
            <wp:extent cx="5940425" cy="1220470"/>
            <wp:effectExtent l="0" t="0" r="317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2533DD" w:rsidRDefault="002A1797" w:rsidP="002F6277">
      <w:pPr>
        <w:pStyle w:val="1"/>
        <w:shd w:val="clear" w:color="auto" w:fill="FAFBFC"/>
        <w:spacing w:before="0" w:beforeAutospacing="0" w:after="0" w:afterAutospacing="0"/>
        <w:jc w:val="both"/>
        <w:rPr>
          <w:bCs w:val="0"/>
          <w:color w:val="00004B"/>
          <w:kern w:val="0"/>
          <w:sz w:val="36"/>
          <w:szCs w:val="36"/>
        </w:rPr>
      </w:pPr>
      <w:r w:rsidRPr="00566657">
        <w:rPr>
          <w:b w:val="0"/>
          <w:noProof/>
          <w:color w:val="0B092D"/>
          <w:sz w:val="36"/>
          <w:szCs w:val="36"/>
        </w:rPr>
        <w:drawing>
          <wp:inline distT="0" distB="0" distL="0" distR="0" wp14:anchorId="7C124666" wp14:editId="6423BCCD">
            <wp:extent cx="422910" cy="36258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bCs w:val="0"/>
          <w:color w:val="00004B"/>
          <w:kern w:val="0"/>
          <w:sz w:val="36"/>
          <w:szCs w:val="36"/>
        </w:rPr>
        <w:t xml:space="preserve"> </w:t>
      </w:r>
      <w:r w:rsidRPr="002A1797">
        <w:rPr>
          <w:bCs w:val="0"/>
          <w:color w:val="00004B"/>
          <w:kern w:val="0"/>
          <w:sz w:val="36"/>
          <w:szCs w:val="36"/>
        </w:rPr>
        <w:t>Ежегодный марафон «ЕГЭ – это про100!» возвращается в пятый раз! Старт уже 21 апреля. Присоединиться к марафону можно на официальных площадках Рособрнадзора:</w:t>
      </w:r>
    </w:p>
    <w:p w:rsidR="002533DD" w:rsidRDefault="002A1797" w:rsidP="002F6277">
      <w:pPr>
        <w:pStyle w:val="1"/>
        <w:shd w:val="clear" w:color="auto" w:fill="FAFBFC"/>
        <w:spacing w:before="0" w:beforeAutospacing="0" w:after="0" w:afterAutospacing="0"/>
        <w:jc w:val="both"/>
        <w:rPr>
          <w:bCs w:val="0"/>
          <w:color w:val="00004B"/>
          <w:kern w:val="0"/>
          <w:sz w:val="36"/>
          <w:szCs w:val="36"/>
        </w:rPr>
      </w:pPr>
      <w:r w:rsidRPr="002A1797">
        <w:rPr>
          <w:bCs w:val="0"/>
          <w:color w:val="00004B"/>
          <w:kern w:val="0"/>
          <w:sz w:val="36"/>
          <w:szCs w:val="36"/>
        </w:rPr>
        <w:t>ВКонтакте</w:t>
      </w:r>
      <w:r w:rsidR="002533DD">
        <w:rPr>
          <w:bCs w:val="0"/>
          <w:color w:val="00004B"/>
          <w:kern w:val="0"/>
          <w:sz w:val="36"/>
          <w:szCs w:val="36"/>
        </w:rPr>
        <w:t xml:space="preserve"> </w:t>
      </w:r>
      <w:hyperlink r:id="rId27" w:tgtFrame="_blank" w:history="1">
        <w:r w:rsidRPr="002533DD">
          <w:rPr>
            <w:bCs w:val="0"/>
            <w:color w:val="0070C0"/>
            <w:kern w:val="0"/>
            <w:sz w:val="36"/>
            <w:szCs w:val="36"/>
            <w:u w:val="single"/>
          </w:rPr>
          <w:t>https://vk.com/rosobrnadzor</w:t>
        </w:r>
      </w:hyperlink>
    </w:p>
    <w:p w:rsidR="002A1797" w:rsidRDefault="002A1797" w:rsidP="002533DD">
      <w:pPr>
        <w:pStyle w:val="1"/>
        <w:shd w:val="clear" w:color="auto" w:fill="FAFBFC"/>
        <w:spacing w:before="0" w:beforeAutospacing="0" w:after="120" w:afterAutospacing="0"/>
        <w:jc w:val="both"/>
        <w:rPr>
          <w:bCs w:val="0"/>
          <w:color w:val="00004B"/>
          <w:kern w:val="0"/>
          <w:sz w:val="36"/>
          <w:szCs w:val="36"/>
        </w:rPr>
      </w:pPr>
      <w:r w:rsidRPr="002A1797">
        <w:rPr>
          <w:bCs w:val="0"/>
          <w:color w:val="00004B"/>
          <w:kern w:val="0"/>
          <w:sz w:val="36"/>
          <w:szCs w:val="36"/>
        </w:rPr>
        <w:t>Рутуб</w:t>
      </w:r>
      <w:r w:rsidR="002533DD">
        <w:rPr>
          <w:bCs w:val="0"/>
          <w:color w:val="00004B"/>
          <w:kern w:val="0"/>
          <w:sz w:val="36"/>
          <w:szCs w:val="36"/>
        </w:rPr>
        <w:t xml:space="preserve"> </w:t>
      </w:r>
      <w:hyperlink r:id="rId28" w:tgtFrame="_blank" w:history="1">
        <w:r w:rsidRPr="002533DD">
          <w:rPr>
            <w:bCs w:val="0"/>
            <w:color w:val="0070C0"/>
            <w:kern w:val="0"/>
            <w:sz w:val="36"/>
            <w:szCs w:val="36"/>
            <w:u w:val="single"/>
          </w:rPr>
          <w:t>https://rutube.ru/u/rosobrnadzor/</w:t>
        </w:r>
      </w:hyperlink>
    </w:p>
    <w:p w:rsidR="002A1797" w:rsidRDefault="002533DD" w:rsidP="002F6277">
      <w:pPr>
        <w:pStyle w:val="1"/>
        <w:shd w:val="clear" w:color="auto" w:fill="FAFBFC"/>
        <w:spacing w:before="0" w:beforeAutospacing="0" w:after="0" w:afterAutospacing="0"/>
        <w:jc w:val="both"/>
        <w:rPr>
          <w:bCs w:val="0"/>
          <w:color w:val="00004B"/>
          <w:kern w:val="0"/>
          <w:sz w:val="36"/>
          <w:szCs w:val="36"/>
        </w:rPr>
      </w:pPr>
      <w:r w:rsidRPr="00566657">
        <w:rPr>
          <w:b w:val="0"/>
          <w:noProof/>
          <w:color w:val="0B092D"/>
          <w:sz w:val="36"/>
          <w:szCs w:val="36"/>
        </w:rPr>
        <w:drawing>
          <wp:inline distT="0" distB="0" distL="0" distR="0" wp14:anchorId="06EB75AE" wp14:editId="120E58B3">
            <wp:extent cx="422910" cy="36258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bCs w:val="0"/>
          <w:color w:val="00004B"/>
          <w:kern w:val="0"/>
          <w:sz w:val="36"/>
          <w:szCs w:val="36"/>
        </w:rPr>
        <w:t xml:space="preserve"> </w:t>
      </w:r>
      <w:r w:rsidRPr="002533DD">
        <w:rPr>
          <w:bCs w:val="0"/>
          <w:color w:val="00004B"/>
          <w:kern w:val="0"/>
          <w:sz w:val="36"/>
          <w:szCs w:val="36"/>
        </w:rPr>
        <w:t xml:space="preserve">Мурманская область присоединилась к Всероссийской молодежной акции «Наши семейные книги памяти». В Заполярье единый день проведения акции состоялся 15 апреля. Школьники и студенты рассказали о своих родственниках, принимавших участие в войне, подготовили слайды с их фотографиями и именами. В акции приняли участие 156 школ и 15 колледжей со всего региона. Ребята почтили памятью 2653 героев войны. </w:t>
      </w:r>
    </w:p>
    <w:p w:rsidR="002A1797" w:rsidRDefault="002533DD" w:rsidP="002F6277">
      <w:pPr>
        <w:pStyle w:val="1"/>
        <w:shd w:val="clear" w:color="auto" w:fill="FAFBFC"/>
        <w:spacing w:before="0" w:beforeAutospacing="0" w:after="0" w:afterAutospacing="0"/>
        <w:jc w:val="both"/>
        <w:rPr>
          <w:bCs w:val="0"/>
          <w:color w:val="00004B"/>
          <w:kern w:val="0"/>
          <w:sz w:val="36"/>
          <w:szCs w:val="36"/>
        </w:rPr>
      </w:pPr>
      <w:r w:rsidRPr="00566657">
        <w:rPr>
          <w:b w:val="0"/>
          <w:noProof/>
          <w:color w:val="0B092D"/>
          <w:sz w:val="36"/>
          <w:szCs w:val="36"/>
        </w:rPr>
        <w:drawing>
          <wp:inline distT="0" distB="0" distL="0" distR="0" wp14:anchorId="4262749E" wp14:editId="56209F8C">
            <wp:extent cx="422910" cy="36258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rFonts w:ascii="Arial" w:hAnsi="Arial" w:cs="Arial"/>
          <w:color w:val="000000"/>
          <w:sz w:val="21"/>
          <w:szCs w:val="21"/>
          <w:shd w:val="clear" w:color="auto" w:fill="FFFFFF"/>
        </w:rPr>
        <w:t xml:space="preserve"> </w:t>
      </w:r>
      <w:r w:rsidRPr="002533DD">
        <w:rPr>
          <w:bCs w:val="0"/>
          <w:color w:val="00004B"/>
          <w:kern w:val="0"/>
          <w:sz w:val="36"/>
          <w:szCs w:val="36"/>
        </w:rPr>
        <w:t>Самара принимает заключительный этап ВсОШ по французскому языку. Мурманскую область представляет Даниил Тарасюк, учащийся 10 класса Мурманского международного лицея.</w:t>
      </w:r>
    </w:p>
    <w:p w:rsidR="002533DD" w:rsidRDefault="002533DD" w:rsidP="002F6277">
      <w:pPr>
        <w:pStyle w:val="1"/>
        <w:shd w:val="clear" w:color="auto" w:fill="FAFBFC"/>
        <w:spacing w:before="0" w:beforeAutospacing="0" w:after="0" w:afterAutospacing="0"/>
        <w:jc w:val="both"/>
        <w:rPr>
          <w:bCs w:val="0"/>
          <w:color w:val="00004B"/>
          <w:kern w:val="0"/>
          <w:sz w:val="36"/>
          <w:szCs w:val="36"/>
        </w:rPr>
      </w:pPr>
      <w:r w:rsidRPr="00566657">
        <w:rPr>
          <w:b w:val="0"/>
          <w:noProof/>
          <w:color w:val="0B092D"/>
          <w:sz w:val="36"/>
          <w:szCs w:val="36"/>
        </w:rPr>
        <w:drawing>
          <wp:inline distT="0" distB="0" distL="0" distR="0" wp14:anchorId="760494DF" wp14:editId="28D032F6">
            <wp:extent cx="422910" cy="36258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bCs w:val="0"/>
          <w:color w:val="00004B"/>
          <w:kern w:val="0"/>
          <w:sz w:val="36"/>
          <w:szCs w:val="36"/>
        </w:rPr>
        <w:t xml:space="preserve"> </w:t>
      </w:r>
      <w:r w:rsidRPr="002533DD">
        <w:rPr>
          <w:bCs w:val="0"/>
          <w:color w:val="00004B"/>
          <w:kern w:val="0"/>
          <w:sz w:val="36"/>
          <w:szCs w:val="36"/>
        </w:rPr>
        <w:t>Продолжаются заключительные этапы Всероссийской олимпиады школьников</w:t>
      </w:r>
      <w:r>
        <w:rPr>
          <w:bCs w:val="0"/>
          <w:color w:val="00004B"/>
          <w:kern w:val="0"/>
          <w:sz w:val="36"/>
          <w:szCs w:val="36"/>
        </w:rPr>
        <w:t xml:space="preserve">. </w:t>
      </w:r>
      <w:r w:rsidRPr="002533DD">
        <w:rPr>
          <w:bCs w:val="0"/>
          <w:color w:val="00004B"/>
          <w:kern w:val="0"/>
          <w:sz w:val="36"/>
          <w:szCs w:val="36"/>
        </w:rPr>
        <w:t xml:space="preserve">Якутия принимает участников заключительного этапа ВсОШ по физкультуре, Москва - по праву. </w:t>
      </w:r>
    </w:p>
    <w:p w:rsidR="002A1797" w:rsidRPr="002533DD" w:rsidRDefault="002533DD" w:rsidP="002F6277">
      <w:pPr>
        <w:pStyle w:val="1"/>
        <w:shd w:val="clear" w:color="auto" w:fill="FAFBFC"/>
        <w:spacing w:before="0" w:beforeAutospacing="0" w:after="0" w:afterAutospacing="0"/>
        <w:jc w:val="both"/>
        <w:rPr>
          <w:bCs w:val="0"/>
          <w:color w:val="00004B"/>
          <w:kern w:val="0"/>
          <w:sz w:val="36"/>
          <w:szCs w:val="36"/>
        </w:rPr>
      </w:pPr>
      <w:r w:rsidRPr="002533DD">
        <w:rPr>
          <w:bCs w:val="0"/>
          <w:color w:val="00004B"/>
          <w:kern w:val="0"/>
          <w:sz w:val="36"/>
          <w:szCs w:val="36"/>
        </w:rPr>
        <w:t>Физическая культура стала первым направлением в этом году, куда делегированы сразу два участника от Мурманской области. Ими стали Есения Скорая, ученица 10 класса гимназии №1 из Североморска, и Иван Решетников, ученик 11 класса мурманской школы №49.</w:t>
      </w:r>
    </w:p>
    <w:p w:rsidR="002533DD" w:rsidRDefault="002533DD" w:rsidP="002F6277">
      <w:pPr>
        <w:pStyle w:val="1"/>
        <w:shd w:val="clear" w:color="auto" w:fill="FAFBFC"/>
        <w:spacing w:before="0" w:beforeAutospacing="0" w:after="0" w:afterAutospacing="0"/>
        <w:jc w:val="both"/>
        <w:rPr>
          <w:bCs w:val="0"/>
          <w:color w:val="00004B"/>
          <w:kern w:val="0"/>
          <w:sz w:val="36"/>
          <w:szCs w:val="36"/>
        </w:rPr>
      </w:pPr>
      <w:r>
        <w:rPr>
          <w:noProof/>
        </w:rPr>
        <w:lastRenderedPageBreak/>
        <w:drawing>
          <wp:inline distT="0" distB="0" distL="0" distR="0" wp14:anchorId="7D55F47B" wp14:editId="65911A14">
            <wp:extent cx="5940425" cy="1220470"/>
            <wp:effectExtent l="0" t="0" r="317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r w:rsidRPr="002533DD">
        <w:rPr>
          <w:bCs w:val="0"/>
          <w:color w:val="00004B"/>
          <w:kern w:val="0"/>
          <w:sz w:val="36"/>
          <w:szCs w:val="36"/>
        </w:rPr>
        <w:t>Заключительный этап олимпиады по праву прошел на площадках Российского университета дружбы народов имени Патриса Лумумбы. В финале встретились более 400 школьников. Мурманскую область представила Алена Смелкова, ученица 9 класса гимназии №1 города Мончегорска. Участница вместе с другими финалистами выполняла задания в трех конкурсных турах: письменном, устном и практическом.</w:t>
      </w:r>
    </w:p>
    <w:p w:rsidR="002533DD" w:rsidRDefault="002533DD" w:rsidP="002F6277">
      <w:pPr>
        <w:pStyle w:val="1"/>
        <w:shd w:val="clear" w:color="auto" w:fill="FAFBFC"/>
        <w:spacing w:before="0" w:beforeAutospacing="0" w:after="0" w:afterAutospacing="0"/>
        <w:jc w:val="both"/>
        <w:rPr>
          <w:bCs w:val="0"/>
          <w:color w:val="00004B"/>
          <w:kern w:val="0"/>
          <w:sz w:val="36"/>
          <w:szCs w:val="36"/>
        </w:rPr>
      </w:pPr>
      <w:r w:rsidRPr="00566657">
        <w:rPr>
          <w:b w:val="0"/>
          <w:noProof/>
          <w:color w:val="0B092D"/>
          <w:sz w:val="36"/>
          <w:szCs w:val="36"/>
        </w:rPr>
        <w:drawing>
          <wp:inline distT="0" distB="0" distL="0" distR="0" wp14:anchorId="08C16F65" wp14:editId="7FDB22A5">
            <wp:extent cx="422910" cy="36258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bCs w:val="0"/>
          <w:color w:val="00004B"/>
          <w:kern w:val="0"/>
          <w:sz w:val="36"/>
          <w:szCs w:val="36"/>
        </w:rPr>
        <w:t xml:space="preserve"> </w:t>
      </w:r>
      <w:r w:rsidRPr="00F91770">
        <w:rPr>
          <w:bCs w:val="0"/>
          <w:color w:val="00004B"/>
          <w:kern w:val="0"/>
          <w:sz w:val="36"/>
          <w:szCs w:val="36"/>
        </w:rPr>
        <w:t xml:space="preserve">Федеральная территория Сириус принимает финалистов ВсОШ по математике. Мурманскую область представляет Владислав Реймхен, ученик 11 класса мурманской школы №36. </w:t>
      </w:r>
    </w:p>
    <w:p w:rsidR="00F91770" w:rsidRDefault="00F91770" w:rsidP="002F6277">
      <w:pPr>
        <w:pStyle w:val="1"/>
        <w:shd w:val="clear" w:color="auto" w:fill="FAFBFC"/>
        <w:spacing w:before="0" w:beforeAutospacing="0" w:after="0" w:afterAutospacing="0"/>
        <w:jc w:val="both"/>
        <w:rPr>
          <w:bCs w:val="0"/>
          <w:color w:val="00004B"/>
          <w:kern w:val="0"/>
          <w:sz w:val="36"/>
          <w:szCs w:val="36"/>
        </w:rPr>
      </w:pPr>
      <w:r w:rsidRPr="00566657">
        <w:rPr>
          <w:b w:val="0"/>
          <w:noProof/>
          <w:color w:val="0B092D"/>
          <w:sz w:val="36"/>
          <w:szCs w:val="36"/>
        </w:rPr>
        <w:drawing>
          <wp:inline distT="0" distB="0" distL="0" distR="0" wp14:anchorId="64E616C6" wp14:editId="6A048531">
            <wp:extent cx="422910" cy="36258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rFonts w:ascii="Arial" w:hAnsi="Arial" w:cs="Arial"/>
          <w:color w:val="000000"/>
          <w:sz w:val="21"/>
          <w:szCs w:val="21"/>
          <w:shd w:val="clear" w:color="auto" w:fill="FFFFFF"/>
        </w:rPr>
        <w:t xml:space="preserve"> </w:t>
      </w:r>
      <w:r w:rsidRPr="00F91770">
        <w:rPr>
          <w:bCs w:val="0"/>
          <w:color w:val="00004B"/>
          <w:kern w:val="0"/>
          <w:sz w:val="36"/>
          <w:szCs w:val="36"/>
        </w:rPr>
        <w:t xml:space="preserve">Мурманская коррекционная школа-интернат №3 готовится отметить 50-летний юбилей. О полувековой истории учреждения, о том, в каком возрасте лучше начинать учиться в коррекционной школе, жестовом пении и планах на будущее рассказала директор Мурманской коррекционной школы-интерната №3 Ева Садовская. </w:t>
      </w:r>
    </w:p>
    <w:p w:rsidR="002533DD" w:rsidRDefault="00F91770" w:rsidP="002F6277">
      <w:pPr>
        <w:pStyle w:val="1"/>
        <w:shd w:val="clear" w:color="auto" w:fill="FAFBFC"/>
        <w:spacing w:before="0" w:beforeAutospacing="0" w:after="0" w:afterAutospacing="0"/>
        <w:jc w:val="both"/>
        <w:rPr>
          <w:bCs w:val="0"/>
          <w:color w:val="00004B"/>
          <w:kern w:val="0"/>
          <w:sz w:val="36"/>
          <w:szCs w:val="36"/>
        </w:rPr>
      </w:pPr>
      <w:r w:rsidRPr="00F91770">
        <w:rPr>
          <w:bCs w:val="0"/>
          <w:color w:val="00004B"/>
          <w:kern w:val="0"/>
          <w:sz w:val="36"/>
          <w:szCs w:val="36"/>
        </w:rPr>
        <w:t>Подробнее смотрите в записи</w:t>
      </w:r>
      <w:r>
        <w:rPr>
          <w:bCs w:val="0"/>
          <w:color w:val="00004B"/>
          <w:kern w:val="0"/>
          <w:sz w:val="36"/>
          <w:szCs w:val="36"/>
        </w:rPr>
        <w:t xml:space="preserve"> </w:t>
      </w:r>
      <w:hyperlink r:id="rId29" w:tgtFrame="_blank" w:history="1">
        <w:r w:rsidRPr="00F91770">
          <w:rPr>
            <w:bCs w:val="0"/>
            <w:color w:val="00004B"/>
            <w:kern w:val="0"/>
            <w:sz w:val="36"/>
            <w:szCs w:val="36"/>
          </w:rPr>
          <w:t xml:space="preserve">эфира </w:t>
        </w:r>
        <w:r w:rsidRPr="00F91770">
          <w:rPr>
            <w:bCs w:val="0"/>
            <w:color w:val="0070C0"/>
            <w:kern w:val="0"/>
            <w:sz w:val="36"/>
            <w:szCs w:val="36"/>
            <w:u w:val="single"/>
          </w:rPr>
          <w:t>ГТРК «Мурман»</w:t>
        </w:r>
      </w:hyperlink>
      <w:r w:rsidRPr="00F91770">
        <w:rPr>
          <w:bCs w:val="0"/>
          <w:color w:val="00004B"/>
          <w:kern w:val="0"/>
          <w:sz w:val="36"/>
          <w:szCs w:val="36"/>
        </w:rPr>
        <w:t>.</w:t>
      </w:r>
    </w:p>
    <w:p w:rsidR="002533DD" w:rsidRDefault="00F91770" w:rsidP="002F6277">
      <w:pPr>
        <w:pStyle w:val="1"/>
        <w:shd w:val="clear" w:color="auto" w:fill="FAFBFC"/>
        <w:spacing w:before="0" w:beforeAutospacing="0" w:after="0" w:afterAutospacing="0"/>
        <w:jc w:val="both"/>
        <w:rPr>
          <w:bCs w:val="0"/>
          <w:color w:val="00004B"/>
          <w:kern w:val="0"/>
          <w:sz w:val="36"/>
          <w:szCs w:val="36"/>
        </w:rPr>
      </w:pPr>
      <w:r w:rsidRPr="00566657">
        <w:rPr>
          <w:b w:val="0"/>
          <w:noProof/>
          <w:color w:val="0B092D"/>
          <w:sz w:val="36"/>
          <w:szCs w:val="36"/>
        </w:rPr>
        <w:drawing>
          <wp:inline distT="0" distB="0" distL="0" distR="0" wp14:anchorId="65EEFADA" wp14:editId="1C1A7934">
            <wp:extent cx="422910" cy="36258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rFonts w:ascii="Arial" w:hAnsi="Arial" w:cs="Arial"/>
          <w:color w:val="000000"/>
          <w:sz w:val="21"/>
          <w:szCs w:val="21"/>
          <w:shd w:val="clear" w:color="auto" w:fill="FFFFFF"/>
        </w:rPr>
        <w:t xml:space="preserve"> </w:t>
      </w:r>
      <w:r w:rsidRPr="00F91770">
        <w:rPr>
          <w:bCs w:val="0"/>
          <w:color w:val="00004B"/>
          <w:kern w:val="0"/>
          <w:sz w:val="36"/>
          <w:szCs w:val="36"/>
        </w:rPr>
        <w:t>21 апреля предусмотрен дополнительный день для итогового собеседования по русскому языку. В эту дату пройдут процедуру 37 девятиклассников, которые получили неудовлетворительный результат, не завершили собеседование или не явились на него по уважительным причинам.</w:t>
      </w:r>
    </w:p>
    <w:p w:rsidR="002533DD" w:rsidRDefault="002533DD" w:rsidP="002F6277">
      <w:pPr>
        <w:pStyle w:val="1"/>
        <w:shd w:val="clear" w:color="auto" w:fill="FAFBFC"/>
        <w:spacing w:before="0" w:beforeAutospacing="0" w:after="0" w:afterAutospacing="0"/>
        <w:jc w:val="both"/>
        <w:rPr>
          <w:bCs w:val="0"/>
          <w:color w:val="00004B"/>
          <w:kern w:val="0"/>
          <w:sz w:val="36"/>
          <w:szCs w:val="36"/>
        </w:rPr>
      </w:pPr>
    </w:p>
    <w:p w:rsidR="002533DD" w:rsidRDefault="002533DD" w:rsidP="002F6277">
      <w:pPr>
        <w:pStyle w:val="1"/>
        <w:shd w:val="clear" w:color="auto" w:fill="FAFBFC"/>
        <w:spacing w:before="0" w:beforeAutospacing="0" w:after="0" w:afterAutospacing="0"/>
        <w:jc w:val="both"/>
        <w:rPr>
          <w:bCs w:val="0"/>
          <w:color w:val="00004B"/>
          <w:kern w:val="0"/>
          <w:sz w:val="36"/>
          <w:szCs w:val="36"/>
        </w:rPr>
      </w:pPr>
    </w:p>
    <w:p w:rsidR="00F91770" w:rsidRDefault="00F91770" w:rsidP="002F6277">
      <w:pPr>
        <w:pStyle w:val="1"/>
        <w:shd w:val="clear" w:color="auto" w:fill="FAFBFC"/>
        <w:spacing w:before="0" w:beforeAutospacing="0" w:after="0" w:afterAutospacing="0"/>
        <w:jc w:val="both"/>
        <w:rPr>
          <w:bCs w:val="0"/>
          <w:color w:val="00004B"/>
          <w:kern w:val="0"/>
          <w:sz w:val="36"/>
          <w:szCs w:val="36"/>
        </w:rPr>
      </w:pPr>
      <w:r>
        <w:rPr>
          <w:noProof/>
        </w:rPr>
        <w:lastRenderedPageBreak/>
        <w:drawing>
          <wp:inline distT="0" distB="0" distL="0" distR="0" wp14:anchorId="48DECD0A" wp14:editId="266CD120">
            <wp:extent cx="5940425" cy="1220470"/>
            <wp:effectExtent l="0" t="0" r="317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BE0F17" w:rsidRDefault="00F91770" w:rsidP="002F6277">
      <w:pPr>
        <w:pStyle w:val="1"/>
        <w:shd w:val="clear" w:color="auto" w:fill="FAFBFC"/>
        <w:spacing w:before="0" w:beforeAutospacing="0" w:after="0" w:afterAutospacing="0"/>
        <w:jc w:val="both"/>
        <w:rPr>
          <w:bCs w:val="0"/>
          <w:color w:val="00004B"/>
          <w:kern w:val="0"/>
          <w:sz w:val="36"/>
          <w:szCs w:val="36"/>
        </w:rPr>
      </w:pPr>
      <w:r w:rsidRPr="00566657">
        <w:rPr>
          <w:b w:val="0"/>
          <w:noProof/>
          <w:color w:val="0B092D"/>
          <w:sz w:val="36"/>
          <w:szCs w:val="36"/>
        </w:rPr>
        <w:drawing>
          <wp:inline distT="0" distB="0" distL="0" distR="0" wp14:anchorId="05193C51" wp14:editId="342BADFE">
            <wp:extent cx="422910" cy="36258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bCs w:val="0"/>
          <w:color w:val="00004B"/>
          <w:kern w:val="0"/>
          <w:sz w:val="36"/>
          <w:szCs w:val="36"/>
        </w:rPr>
        <w:t xml:space="preserve"> </w:t>
      </w:r>
      <w:r w:rsidR="00BE0F17" w:rsidRPr="00BE0F17">
        <w:rPr>
          <w:bCs w:val="0"/>
          <w:color w:val="00004B"/>
          <w:kern w:val="0"/>
          <w:sz w:val="36"/>
          <w:szCs w:val="36"/>
        </w:rPr>
        <w:t xml:space="preserve">Стартовал 6 сезон Всероссийского конкурса для школьников и студентов «Большая перемена». Флагманский проект Движения Первых проводится при поддержке Федерального агентства по делам молодёжи, Минпросвещения России и Минобрнауки России. С 2025 года «Большая перемена» стала частью национального проекта «Молодёжь и дети». В конкурсе предусмотрено 12 направлений от науки и технологий до искусства и творчества. Единая тема всех конкурсных этапов 6 сезона – «От мечты к свершениям». В Год защитника Отечества и год 80-летия Победы в Великой Отечественной войне отдельные новые задания на каждом этапе конкурса будут посвящены теме «Память поколений». </w:t>
      </w:r>
    </w:p>
    <w:p w:rsidR="00F91770" w:rsidRDefault="00BE0F17" w:rsidP="002F6277">
      <w:pPr>
        <w:pStyle w:val="1"/>
        <w:shd w:val="clear" w:color="auto" w:fill="FAFBFC"/>
        <w:spacing w:before="0" w:beforeAutospacing="0" w:after="0" w:afterAutospacing="0"/>
        <w:jc w:val="both"/>
        <w:rPr>
          <w:bCs w:val="0"/>
          <w:color w:val="00004B"/>
          <w:kern w:val="0"/>
          <w:sz w:val="36"/>
          <w:szCs w:val="36"/>
        </w:rPr>
      </w:pPr>
      <w:r w:rsidRPr="00BE0F17">
        <w:rPr>
          <w:bCs w:val="0"/>
          <w:color w:val="00004B"/>
          <w:kern w:val="0"/>
          <w:sz w:val="36"/>
          <w:szCs w:val="36"/>
        </w:rPr>
        <w:t>Регистрация доступна до 30 мая по ссылке</w:t>
      </w:r>
      <w:r>
        <w:rPr>
          <w:bCs w:val="0"/>
          <w:color w:val="00004B"/>
          <w:kern w:val="0"/>
          <w:sz w:val="36"/>
          <w:szCs w:val="36"/>
        </w:rPr>
        <w:t xml:space="preserve"> </w:t>
      </w:r>
      <w:hyperlink r:id="rId30" w:tgtFrame="_blank" w:history="1">
        <w:r w:rsidRPr="00BE0F17">
          <w:rPr>
            <w:bCs w:val="0"/>
            <w:color w:val="0070C0"/>
            <w:kern w:val="0"/>
            <w:sz w:val="36"/>
            <w:szCs w:val="36"/>
            <w:u w:val="single"/>
          </w:rPr>
          <w:t>большаяперемена.онлайн/</w:t>
        </w:r>
      </w:hyperlink>
      <w:r w:rsidRPr="00BE0F17">
        <w:rPr>
          <w:bCs w:val="0"/>
          <w:color w:val="00004B"/>
          <w:kern w:val="0"/>
          <w:sz w:val="36"/>
          <w:szCs w:val="36"/>
        </w:rPr>
        <w:t>.</w:t>
      </w:r>
    </w:p>
    <w:p w:rsidR="003A5F26" w:rsidRDefault="003A5F26" w:rsidP="003A5F26">
      <w:pPr>
        <w:pStyle w:val="1"/>
        <w:shd w:val="clear" w:color="auto" w:fill="FAFBFC"/>
        <w:spacing w:before="0" w:beforeAutospacing="0" w:after="0" w:afterAutospacing="0"/>
        <w:jc w:val="both"/>
        <w:rPr>
          <w:bCs w:val="0"/>
          <w:color w:val="00004B"/>
          <w:kern w:val="0"/>
          <w:sz w:val="36"/>
          <w:szCs w:val="36"/>
        </w:rPr>
      </w:pPr>
      <w:r w:rsidRPr="00566657">
        <w:rPr>
          <w:b w:val="0"/>
          <w:noProof/>
          <w:color w:val="0B092D"/>
          <w:sz w:val="36"/>
          <w:szCs w:val="36"/>
        </w:rPr>
        <w:drawing>
          <wp:inline distT="0" distB="0" distL="0" distR="0" wp14:anchorId="135C51F4" wp14:editId="57C0B683">
            <wp:extent cx="422910" cy="36258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rFonts w:ascii="Arial" w:hAnsi="Arial" w:cs="Arial"/>
          <w:color w:val="000000"/>
          <w:sz w:val="21"/>
          <w:szCs w:val="21"/>
          <w:shd w:val="clear" w:color="auto" w:fill="FFFFFF"/>
        </w:rPr>
        <w:t xml:space="preserve"> </w:t>
      </w:r>
      <w:r w:rsidRPr="003A5F26">
        <w:rPr>
          <w:bCs w:val="0"/>
          <w:color w:val="00004B"/>
          <w:kern w:val="0"/>
          <w:sz w:val="36"/>
          <w:szCs w:val="36"/>
        </w:rPr>
        <w:t>Казань встречает фи</w:t>
      </w:r>
      <w:r>
        <w:rPr>
          <w:bCs w:val="0"/>
          <w:color w:val="00004B"/>
          <w:kern w:val="0"/>
          <w:sz w:val="36"/>
          <w:szCs w:val="36"/>
        </w:rPr>
        <w:t xml:space="preserve">налистов ВсОШ по технологии. Мурманскую область представляет </w:t>
      </w:r>
      <w:r w:rsidRPr="003A5F26">
        <w:rPr>
          <w:bCs w:val="0"/>
          <w:color w:val="00004B"/>
          <w:kern w:val="0"/>
          <w:sz w:val="36"/>
          <w:szCs w:val="36"/>
        </w:rPr>
        <w:t>Арсений Якубовский, ученик 11 класса мурманской гимназии №2. Он представляет свой проект в профиле «информационная безопасность». Талантливый школьник создал программу по фильтрации трафика на основе искусственного интеллекта. С помощью его разработки можно отсеивать любые запросы по контексту.</w:t>
      </w:r>
    </w:p>
    <w:p w:rsidR="003A5F26" w:rsidRDefault="00BE0F17" w:rsidP="002F6277">
      <w:pPr>
        <w:pStyle w:val="1"/>
        <w:shd w:val="clear" w:color="auto" w:fill="FAFBFC"/>
        <w:spacing w:before="0" w:beforeAutospacing="0" w:after="0" w:afterAutospacing="0"/>
        <w:jc w:val="both"/>
        <w:rPr>
          <w:bCs w:val="0"/>
          <w:color w:val="00004B"/>
          <w:kern w:val="0"/>
          <w:sz w:val="36"/>
          <w:szCs w:val="36"/>
        </w:rPr>
      </w:pPr>
      <w:r w:rsidRPr="00566657">
        <w:rPr>
          <w:b w:val="0"/>
          <w:noProof/>
          <w:color w:val="0B092D"/>
          <w:sz w:val="36"/>
          <w:szCs w:val="36"/>
        </w:rPr>
        <w:drawing>
          <wp:inline distT="0" distB="0" distL="0" distR="0" wp14:anchorId="150480AA" wp14:editId="68C8B04E">
            <wp:extent cx="422910" cy="36258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rFonts w:ascii="Arial" w:hAnsi="Arial" w:cs="Arial"/>
          <w:color w:val="000000"/>
          <w:sz w:val="21"/>
          <w:szCs w:val="21"/>
          <w:shd w:val="clear" w:color="auto" w:fill="FFFFFF"/>
        </w:rPr>
        <w:t xml:space="preserve"> </w:t>
      </w:r>
      <w:r w:rsidRPr="00BE0F17">
        <w:rPr>
          <w:bCs w:val="0"/>
          <w:color w:val="00004B"/>
          <w:kern w:val="0"/>
          <w:sz w:val="36"/>
          <w:szCs w:val="36"/>
        </w:rPr>
        <w:t xml:space="preserve">18 апреля в Центре опережающей профессиональной подготовки назвали победителей регионального этапа конкурса «Учитель года – 2025». </w:t>
      </w:r>
    </w:p>
    <w:p w:rsidR="00BE0F17" w:rsidRDefault="00BE0F17" w:rsidP="002F6277">
      <w:pPr>
        <w:pStyle w:val="1"/>
        <w:shd w:val="clear" w:color="auto" w:fill="FAFBFC"/>
        <w:spacing w:before="0" w:beforeAutospacing="0" w:after="0" w:afterAutospacing="0"/>
        <w:jc w:val="both"/>
        <w:rPr>
          <w:bCs w:val="0"/>
          <w:color w:val="00004B"/>
          <w:kern w:val="0"/>
          <w:sz w:val="36"/>
          <w:szCs w:val="36"/>
        </w:rPr>
      </w:pPr>
      <w:r w:rsidRPr="00BE0F17">
        <w:rPr>
          <w:bCs w:val="0"/>
          <w:color w:val="00004B"/>
          <w:kern w:val="0"/>
          <w:sz w:val="36"/>
          <w:szCs w:val="36"/>
        </w:rPr>
        <w:t xml:space="preserve">В своей речи Министр образования и науки Диана Кузнецова подчеркнула, что на итоговом заседании коллегии Минпросвещения России отметили включение </w:t>
      </w:r>
      <w:r w:rsidR="003A5F26">
        <w:rPr>
          <w:noProof/>
        </w:rPr>
        <w:lastRenderedPageBreak/>
        <w:drawing>
          <wp:inline distT="0" distB="0" distL="0" distR="0" wp14:anchorId="3E128B8F" wp14:editId="6880AFC8">
            <wp:extent cx="5940425" cy="1220470"/>
            <wp:effectExtent l="0" t="0" r="317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r w:rsidRPr="00BE0F17">
        <w:rPr>
          <w:bCs w:val="0"/>
          <w:color w:val="00004B"/>
          <w:kern w:val="0"/>
          <w:sz w:val="36"/>
          <w:szCs w:val="36"/>
        </w:rPr>
        <w:t>Мурманской области в число 25 субъектов Российской Федерации с высоким уровнем качества общего образования.</w:t>
      </w:r>
      <w:r>
        <w:rPr>
          <w:bCs w:val="0"/>
          <w:color w:val="00004B"/>
          <w:kern w:val="0"/>
          <w:sz w:val="36"/>
          <w:szCs w:val="36"/>
        </w:rPr>
        <w:t xml:space="preserve"> </w:t>
      </w:r>
    </w:p>
    <w:p w:rsidR="00BE0F17" w:rsidRPr="003A5F26" w:rsidRDefault="00BE0F17" w:rsidP="002F6277">
      <w:pPr>
        <w:pStyle w:val="1"/>
        <w:shd w:val="clear" w:color="auto" w:fill="FAFBFC"/>
        <w:spacing w:before="0" w:beforeAutospacing="0" w:after="0" w:afterAutospacing="0"/>
        <w:jc w:val="both"/>
        <w:rPr>
          <w:bCs w:val="0"/>
          <w:color w:val="00004B"/>
          <w:kern w:val="0"/>
          <w:sz w:val="36"/>
          <w:szCs w:val="36"/>
        </w:rPr>
      </w:pPr>
      <w:r w:rsidRPr="003A5F26">
        <w:rPr>
          <w:bCs w:val="0"/>
          <w:color w:val="00004B"/>
          <w:kern w:val="0"/>
          <w:sz w:val="36"/>
          <w:szCs w:val="36"/>
        </w:rPr>
        <w:t>Победителем конкурса признана Оксана Ловинецкая, учитель русского языка и литературы Североморской школы полного дня.</w:t>
      </w:r>
    </w:p>
    <w:p w:rsidR="00BE0F17" w:rsidRPr="003A5F26" w:rsidRDefault="00BE0F17" w:rsidP="002F6277">
      <w:pPr>
        <w:pStyle w:val="1"/>
        <w:shd w:val="clear" w:color="auto" w:fill="FAFBFC"/>
        <w:spacing w:before="0" w:beforeAutospacing="0" w:after="0" w:afterAutospacing="0"/>
        <w:jc w:val="both"/>
        <w:rPr>
          <w:bCs w:val="0"/>
          <w:color w:val="00004B"/>
          <w:kern w:val="0"/>
          <w:sz w:val="36"/>
          <w:szCs w:val="36"/>
        </w:rPr>
      </w:pPr>
      <w:r w:rsidRPr="003A5F26">
        <w:rPr>
          <w:bCs w:val="0"/>
          <w:color w:val="00004B"/>
          <w:kern w:val="0"/>
          <w:sz w:val="36"/>
          <w:szCs w:val="36"/>
        </w:rPr>
        <w:t>Призёрами регионального этапа конкурса «Учитель года – 2025» стали:</w:t>
      </w:r>
    </w:p>
    <w:p w:rsidR="00BE0F17" w:rsidRPr="003A5F26" w:rsidRDefault="00BE0F17" w:rsidP="002F6277">
      <w:pPr>
        <w:pStyle w:val="1"/>
        <w:shd w:val="clear" w:color="auto" w:fill="FAFBFC"/>
        <w:spacing w:before="0" w:beforeAutospacing="0" w:after="0" w:afterAutospacing="0"/>
        <w:jc w:val="both"/>
        <w:rPr>
          <w:bCs w:val="0"/>
          <w:color w:val="00004B"/>
          <w:kern w:val="0"/>
          <w:sz w:val="36"/>
          <w:szCs w:val="36"/>
        </w:rPr>
      </w:pPr>
      <w:r w:rsidRPr="003A5F26">
        <w:rPr>
          <w:bCs w:val="0"/>
          <w:color w:val="00004B"/>
          <w:kern w:val="0"/>
          <w:sz w:val="36"/>
          <w:szCs w:val="36"/>
        </w:rPr>
        <w:t>Екатерина Валиева, учитель биологии и химии школы Варзуги;</w:t>
      </w:r>
    </w:p>
    <w:p w:rsidR="00BE0F17" w:rsidRPr="003A5F26" w:rsidRDefault="00BE0F17" w:rsidP="002F6277">
      <w:pPr>
        <w:pStyle w:val="1"/>
        <w:shd w:val="clear" w:color="auto" w:fill="FAFBFC"/>
        <w:spacing w:before="0" w:beforeAutospacing="0" w:after="0" w:afterAutospacing="0"/>
        <w:jc w:val="both"/>
        <w:rPr>
          <w:bCs w:val="0"/>
          <w:color w:val="00004B"/>
          <w:kern w:val="0"/>
          <w:sz w:val="36"/>
          <w:szCs w:val="36"/>
        </w:rPr>
      </w:pPr>
      <w:r w:rsidRPr="003A5F26">
        <w:rPr>
          <w:bCs w:val="0"/>
          <w:color w:val="00004B"/>
          <w:kern w:val="0"/>
          <w:sz w:val="36"/>
          <w:szCs w:val="36"/>
        </w:rPr>
        <w:t>Надежда Потеряшная, учитель истории и обществознания гимназии №1, Полярные Зори;</w:t>
      </w:r>
    </w:p>
    <w:p w:rsidR="00BE0F17" w:rsidRPr="003A5F26" w:rsidRDefault="00BE0F17" w:rsidP="002F6277">
      <w:pPr>
        <w:pStyle w:val="1"/>
        <w:shd w:val="clear" w:color="auto" w:fill="FAFBFC"/>
        <w:spacing w:before="0" w:beforeAutospacing="0" w:after="0" w:afterAutospacing="0"/>
        <w:jc w:val="both"/>
        <w:rPr>
          <w:bCs w:val="0"/>
          <w:color w:val="00004B"/>
          <w:kern w:val="0"/>
          <w:sz w:val="36"/>
          <w:szCs w:val="36"/>
        </w:rPr>
      </w:pPr>
      <w:r w:rsidRPr="003A5F26">
        <w:rPr>
          <w:bCs w:val="0"/>
          <w:color w:val="00004B"/>
          <w:kern w:val="0"/>
          <w:sz w:val="36"/>
          <w:szCs w:val="36"/>
        </w:rPr>
        <w:t>Надежда Слюсарь, учитель математики и физики Мурмашинской школы №1.</w:t>
      </w:r>
    </w:p>
    <w:p w:rsidR="00BE0F17" w:rsidRPr="003A5F26" w:rsidRDefault="003A5F26" w:rsidP="002F6277">
      <w:pPr>
        <w:pStyle w:val="1"/>
        <w:shd w:val="clear" w:color="auto" w:fill="FAFBFC"/>
        <w:spacing w:before="0" w:beforeAutospacing="0" w:after="0" w:afterAutospacing="0"/>
        <w:jc w:val="both"/>
        <w:rPr>
          <w:bCs w:val="0"/>
          <w:color w:val="00004B"/>
          <w:kern w:val="0"/>
          <w:sz w:val="36"/>
          <w:szCs w:val="36"/>
        </w:rPr>
      </w:pPr>
      <w:r w:rsidRPr="003A5F26">
        <w:rPr>
          <w:bCs w:val="0"/>
          <w:color w:val="00004B"/>
          <w:kern w:val="0"/>
          <w:sz w:val="36"/>
          <w:szCs w:val="36"/>
        </w:rPr>
        <w:t>Победителем конкурса в номинации «Дебют» стала Юлия Почалова, учитель биологии и химии школы №1 имени М.А. Погодина из Полярного.</w:t>
      </w:r>
    </w:p>
    <w:p w:rsidR="00BE0F17" w:rsidRPr="003A5F26" w:rsidRDefault="003A5F26" w:rsidP="002F6277">
      <w:pPr>
        <w:pStyle w:val="1"/>
        <w:shd w:val="clear" w:color="auto" w:fill="FAFBFC"/>
        <w:spacing w:before="0" w:beforeAutospacing="0" w:after="0" w:afterAutospacing="0"/>
        <w:jc w:val="both"/>
        <w:rPr>
          <w:bCs w:val="0"/>
          <w:color w:val="00004B"/>
          <w:kern w:val="0"/>
          <w:sz w:val="36"/>
          <w:szCs w:val="36"/>
        </w:rPr>
      </w:pPr>
      <w:r w:rsidRPr="003A5F26">
        <w:rPr>
          <w:bCs w:val="0"/>
          <w:color w:val="00004B"/>
          <w:kern w:val="0"/>
          <w:sz w:val="36"/>
          <w:szCs w:val="36"/>
        </w:rPr>
        <w:t>Победитель и призеры конкурса получат премии от правительства региона до 300 тыс. рублей, победитель в номинации «Дебют» – 50 тыс. рублей.</w:t>
      </w:r>
    </w:p>
    <w:p w:rsidR="00BE0F17" w:rsidRDefault="00BE0F17" w:rsidP="002F6277">
      <w:pPr>
        <w:pStyle w:val="1"/>
        <w:shd w:val="clear" w:color="auto" w:fill="FAFBFC"/>
        <w:spacing w:before="0" w:beforeAutospacing="0" w:after="0" w:afterAutospacing="0"/>
        <w:jc w:val="both"/>
        <w:rPr>
          <w:rFonts w:ascii="Arial" w:hAnsi="Arial" w:cs="Arial"/>
          <w:color w:val="000000"/>
          <w:sz w:val="21"/>
          <w:szCs w:val="21"/>
          <w:shd w:val="clear" w:color="auto" w:fill="FFFFFF"/>
        </w:rPr>
      </w:pPr>
    </w:p>
    <w:p w:rsidR="00BE0F17" w:rsidRDefault="00BE0F17" w:rsidP="002F6277">
      <w:pPr>
        <w:pStyle w:val="1"/>
        <w:shd w:val="clear" w:color="auto" w:fill="FAFBFC"/>
        <w:spacing w:before="0" w:beforeAutospacing="0" w:after="0" w:afterAutospacing="0"/>
        <w:jc w:val="both"/>
        <w:rPr>
          <w:rFonts w:ascii="Arial" w:hAnsi="Arial" w:cs="Arial"/>
          <w:color w:val="000000"/>
          <w:sz w:val="21"/>
          <w:szCs w:val="21"/>
          <w:shd w:val="clear" w:color="auto" w:fill="FFFFFF"/>
        </w:rPr>
      </w:pPr>
    </w:p>
    <w:p w:rsidR="003A5F26" w:rsidRDefault="003A5F26" w:rsidP="002F6277">
      <w:pPr>
        <w:pStyle w:val="1"/>
        <w:shd w:val="clear" w:color="auto" w:fill="FAFBFC"/>
        <w:spacing w:before="0" w:beforeAutospacing="0" w:after="0" w:afterAutospacing="0"/>
        <w:jc w:val="both"/>
        <w:rPr>
          <w:bCs w:val="0"/>
          <w:color w:val="00004B"/>
          <w:kern w:val="0"/>
          <w:sz w:val="36"/>
          <w:szCs w:val="36"/>
        </w:rPr>
      </w:pPr>
    </w:p>
    <w:p w:rsidR="003C1540" w:rsidRDefault="003C1540" w:rsidP="002F6277">
      <w:pPr>
        <w:pStyle w:val="1"/>
        <w:shd w:val="clear" w:color="auto" w:fill="FAFBFC"/>
        <w:spacing w:before="0" w:beforeAutospacing="0" w:after="0" w:afterAutospacing="0"/>
        <w:jc w:val="both"/>
        <w:rPr>
          <w:bCs w:val="0"/>
          <w:color w:val="00004B"/>
          <w:kern w:val="0"/>
          <w:sz w:val="36"/>
          <w:szCs w:val="36"/>
        </w:rPr>
      </w:pPr>
    </w:p>
    <w:p w:rsidR="003C1540" w:rsidRDefault="003C1540" w:rsidP="002F6277">
      <w:pPr>
        <w:pStyle w:val="1"/>
        <w:shd w:val="clear" w:color="auto" w:fill="FAFBFC"/>
        <w:spacing w:before="0" w:beforeAutospacing="0" w:after="0" w:afterAutospacing="0"/>
        <w:jc w:val="both"/>
        <w:rPr>
          <w:bCs w:val="0"/>
          <w:color w:val="00004B"/>
          <w:kern w:val="0"/>
          <w:sz w:val="36"/>
          <w:szCs w:val="36"/>
        </w:rPr>
      </w:pPr>
    </w:p>
    <w:p w:rsidR="003C1540" w:rsidRDefault="003C1540" w:rsidP="002F6277">
      <w:pPr>
        <w:pStyle w:val="1"/>
        <w:shd w:val="clear" w:color="auto" w:fill="FAFBFC"/>
        <w:spacing w:before="0" w:beforeAutospacing="0" w:after="0" w:afterAutospacing="0"/>
        <w:jc w:val="both"/>
        <w:rPr>
          <w:bCs w:val="0"/>
          <w:color w:val="00004B"/>
          <w:kern w:val="0"/>
          <w:sz w:val="36"/>
          <w:szCs w:val="36"/>
        </w:rPr>
      </w:pPr>
    </w:p>
    <w:p w:rsidR="003C1540" w:rsidRDefault="003C1540" w:rsidP="002F6277">
      <w:pPr>
        <w:pStyle w:val="1"/>
        <w:shd w:val="clear" w:color="auto" w:fill="FAFBFC"/>
        <w:spacing w:before="0" w:beforeAutospacing="0" w:after="0" w:afterAutospacing="0"/>
        <w:jc w:val="both"/>
        <w:rPr>
          <w:bCs w:val="0"/>
          <w:color w:val="00004B"/>
          <w:kern w:val="0"/>
          <w:sz w:val="36"/>
          <w:szCs w:val="36"/>
        </w:rPr>
      </w:pPr>
    </w:p>
    <w:p w:rsidR="003C1540" w:rsidRDefault="003C1540" w:rsidP="002F6277">
      <w:pPr>
        <w:pStyle w:val="1"/>
        <w:shd w:val="clear" w:color="auto" w:fill="FAFBFC"/>
        <w:spacing w:before="0" w:beforeAutospacing="0" w:after="0" w:afterAutospacing="0"/>
        <w:jc w:val="both"/>
        <w:rPr>
          <w:bCs w:val="0"/>
          <w:color w:val="00004B"/>
          <w:kern w:val="0"/>
          <w:sz w:val="36"/>
          <w:szCs w:val="36"/>
        </w:rPr>
      </w:pPr>
    </w:p>
    <w:p w:rsidR="00DA7B5E" w:rsidRDefault="00DA7B5E" w:rsidP="00710F2F">
      <w:pPr>
        <w:pStyle w:val="redactorparagraphiefbd"/>
        <w:shd w:val="clear" w:color="auto" w:fill="F7F7F7"/>
        <w:spacing w:before="0" w:beforeAutospacing="0" w:after="0" w:afterAutospacing="0" w:line="360" w:lineRule="atLeast"/>
        <w:jc w:val="both"/>
        <w:textAlignment w:val="baseline"/>
        <w:rPr>
          <w:b/>
          <w:color w:val="00004B"/>
          <w:sz w:val="36"/>
          <w:szCs w:val="36"/>
          <w:shd w:val="clear" w:color="auto" w:fill="FAFBFC"/>
        </w:rPr>
      </w:pPr>
      <w:r>
        <w:rPr>
          <w:noProof/>
        </w:rPr>
        <w:lastRenderedPageBreak/>
        <w:drawing>
          <wp:inline distT="0" distB="0" distL="0" distR="0" wp14:anchorId="04AF1119" wp14:editId="4B2F919F">
            <wp:extent cx="5940425" cy="122047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CF1633" w:rsidRDefault="00CF1633" w:rsidP="00CB24A1">
      <w:pPr>
        <w:pStyle w:val="redactorparagraphiefbd"/>
        <w:shd w:val="clear" w:color="auto" w:fill="F7F7F7"/>
        <w:tabs>
          <w:tab w:val="left" w:pos="567"/>
        </w:tabs>
        <w:spacing w:before="0" w:beforeAutospacing="0" w:after="0" w:afterAutospacing="0" w:line="360" w:lineRule="atLeast"/>
        <w:jc w:val="both"/>
        <w:textAlignment w:val="baseline"/>
        <w:rPr>
          <w:b/>
          <w:color w:val="00004B"/>
          <w:sz w:val="36"/>
          <w:szCs w:val="36"/>
          <w:shd w:val="clear" w:color="auto" w:fill="FAFBFC"/>
        </w:rPr>
      </w:pPr>
    </w:p>
    <w:p w:rsidR="00825664" w:rsidRDefault="00825664" w:rsidP="002040BC">
      <w:pPr>
        <w:jc w:val="center"/>
        <w:rPr>
          <w:rFonts w:ascii="Times New Roman" w:hAnsi="Times New Roman" w:cs="Times New Roman"/>
          <w:b/>
          <w:bCs/>
          <w:color w:val="000046"/>
          <w:sz w:val="44"/>
        </w:rPr>
      </w:pPr>
      <w:r w:rsidRPr="00825664">
        <w:rPr>
          <w:rFonts w:ascii="Times New Roman" w:hAnsi="Times New Roman" w:cs="Times New Roman"/>
          <w:b/>
          <w:color w:val="000046"/>
          <w:sz w:val="44"/>
        </w:rPr>
        <w:t>МЕРОПРИЯТИЯ ЦНППМ</w:t>
      </w:r>
      <w:r w:rsidRPr="00825664">
        <w:rPr>
          <w:rFonts w:ascii="Times New Roman" w:hAnsi="Times New Roman" w:cs="Times New Roman"/>
          <w:sz w:val="44"/>
        </w:rPr>
        <w:t xml:space="preserve"> </w:t>
      </w:r>
      <w:r w:rsidRPr="00825664">
        <w:rPr>
          <w:rFonts w:ascii="Times New Roman" w:hAnsi="Times New Roman" w:cs="Times New Roman"/>
          <w:b/>
          <w:bCs/>
          <w:color w:val="000046"/>
          <w:sz w:val="44"/>
        </w:rPr>
        <w:t>ГАУДПО</w:t>
      </w:r>
      <w:r w:rsidRPr="00825664">
        <w:rPr>
          <w:rFonts w:ascii="Times New Roman" w:hAnsi="Times New Roman" w:cs="Times New Roman"/>
          <w:color w:val="000046"/>
          <w:sz w:val="44"/>
        </w:rPr>
        <w:t> </w:t>
      </w:r>
      <w:r w:rsidRPr="00825664">
        <w:rPr>
          <w:rFonts w:ascii="Times New Roman" w:hAnsi="Times New Roman" w:cs="Times New Roman"/>
          <w:b/>
          <w:bCs/>
          <w:color w:val="000046"/>
          <w:sz w:val="44"/>
        </w:rPr>
        <w:t>МО</w:t>
      </w:r>
      <w:r w:rsidR="00B52093">
        <w:rPr>
          <w:rFonts w:ascii="Times New Roman" w:hAnsi="Times New Roman" w:cs="Times New Roman"/>
          <w:b/>
          <w:bCs/>
          <w:color w:val="000046"/>
          <w:sz w:val="44"/>
        </w:rPr>
        <w:t xml:space="preserve"> «Институт развития образования»</w:t>
      </w:r>
    </w:p>
    <w:p w:rsidR="00D37D8B" w:rsidRDefault="00D37D8B" w:rsidP="00D37D8B">
      <w:pPr>
        <w:tabs>
          <w:tab w:val="left" w:pos="851"/>
          <w:tab w:val="left" w:pos="993"/>
        </w:tabs>
        <w:spacing w:after="0" w:line="240" w:lineRule="auto"/>
        <w:jc w:val="both"/>
        <w:rPr>
          <w:rFonts w:ascii="Times New Roman" w:hAnsi="Times New Roman" w:cs="Times New Roman"/>
          <w:b/>
          <w:color w:val="000046"/>
          <w:sz w:val="36"/>
          <w:szCs w:val="36"/>
        </w:rPr>
      </w:pPr>
    </w:p>
    <w:p w:rsidR="008600EC" w:rsidRDefault="009B6553" w:rsidP="00D37D8B">
      <w:pPr>
        <w:tabs>
          <w:tab w:val="left" w:pos="851"/>
          <w:tab w:val="left" w:pos="993"/>
        </w:tabs>
        <w:spacing w:after="0" w:line="240" w:lineRule="auto"/>
        <w:jc w:val="both"/>
        <w:rPr>
          <w:rFonts w:ascii="Times New Roman" w:hAnsi="Times New Roman" w:cs="Times New Roman"/>
          <w:b/>
          <w:color w:val="000046"/>
          <w:sz w:val="36"/>
          <w:szCs w:val="36"/>
        </w:rPr>
      </w:pPr>
      <w:r w:rsidRPr="00566657">
        <w:rPr>
          <w:b/>
          <w:noProof/>
          <w:color w:val="0B092D"/>
          <w:sz w:val="36"/>
          <w:szCs w:val="36"/>
        </w:rPr>
        <w:drawing>
          <wp:inline distT="0" distB="0" distL="0" distR="0" wp14:anchorId="4B627936" wp14:editId="1BD0E27D">
            <wp:extent cx="422910" cy="3625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rFonts w:ascii="Times New Roman" w:hAnsi="Times New Roman" w:cs="Times New Roman"/>
          <w:b/>
          <w:color w:val="000046"/>
          <w:sz w:val="36"/>
          <w:szCs w:val="36"/>
        </w:rPr>
        <w:t>За период с 14.04.2025 г. тьютор ЦНППМ Зимина Ю.Н. разработала 67 индивидуальных образовательных маршрутов для педагогов Мурманской области.</w:t>
      </w:r>
    </w:p>
    <w:p w:rsidR="009B6553" w:rsidRDefault="009B6553" w:rsidP="00D37D8B">
      <w:pPr>
        <w:tabs>
          <w:tab w:val="left" w:pos="851"/>
          <w:tab w:val="left" w:pos="993"/>
        </w:tabs>
        <w:spacing w:after="0" w:line="240" w:lineRule="auto"/>
        <w:jc w:val="both"/>
        <w:rPr>
          <w:rFonts w:ascii="Times New Roman" w:hAnsi="Times New Roman" w:cs="Times New Roman"/>
          <w:b/>
          <w:color w:val="000046"/>
          <w:sz w:val="36"/>
          <w:szCs w:val="36"/>
        </w:rPr>
      </w:pPr>
      <w:r w:rsidRPr="00566657">
        <w:rPr>
          <w:b/>
          <w:noProof/>
          <w:color w:val="0B092D"/>
          <w:sz w:val="36"/>
          <w:szCs w:val="36"/>
        </w:rPr>
        <w:drawing>
          <wp:inline distT="0" distB="0" distL="0" distR="0" wp14:anchorId="54EF8923" wp14:editId="046CF0AA">
            <wp:extent cx="422910" cy="3625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rFonts w:ascii="Times New Roman" w:hAnsi="Times New Roman" w:cs="Times New Roman"/>
          <w:b/>
          <w:color w:val="000046"/>
          <w:sz w:val="36"/>
          <w:szCs w:val="36"/>
        </w:rPr>
        <w:t xml:space="preserve"> Директор ЦНППМ ГАУДПО МО «ИРО» вошла в состав предметного жюри регионального этапа всероссийского конкурса «Учитель года Мурманской области».</w:t>
      </w:r>
    </w:p>
    <w:p w:rsidR="009B6553" w:rsidRDefault="009B6553" w:rsidP="00D37D8B">
      <w:pPr>
        <w:tabs>
          <w:tab w:val="left" w:pos="851"/>
          <w:tab w:val="left" w:pos="993"/>
        </w:tabs>
        <w:spacing w:after="0" w:line="240" w:lineRule="auto"/>
        <w:jc w:val="both"/>
        <w:rPr>
          <w:rFonts w:ascii="Times New Roman" w:hAnsi="Times New Roman" w:cs="Times New Roman"/>
          <w:b/>
          <w:color w:val="000046"/>
          <w:sz w:val="36"/>
          <w:szCs w:val="36"/>
        </w:rPr>
      </w:pPr>
      <w:r w:rsidRPr="00566657">
        <w:rPr>
          <w:b/>
          <w:noProof/>
          <w:color w:val="0B092D"/>
          <w:sz w:val="36"/>
          <w:szCs w:val="36"/>
        </w:rPr>
        <w:drawing>
          <wp:inline distT="0" distB="0" distL="0" distR="0" wp14:anchorId="06726315" wp14:editId="6D4FD8B8">
            <wp:extent cx="422910" cy="3625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rFonts w:ascii="Times New Roman" w:hAnsi="Times New Roman" w:cs="Times New Roman"/>
          <w:b/>
          <w:color w:val="000046"/>
          <w:sz w:val="36"/>
          <w:szCs w:val="36"/>
        </w:rPr>
        <w:t xml:space="preserve"> Завершилась работа по отбору кандидатов в состав регионального методического актива Мурманской области.</w:t>
      </w:r>
      <w:bookmarkStart w:id="0" w:name="_GoBack"/>
      <w:bookmarkEnd w:id="0"/>
    </w:p>
    <w:p w:rsidR="008600EC" w:rsidRDefault="008600EC" w:rsidP="00D37D8B">
      <w:pPr>
        <w:tabs>
          <w:tab w:val="left" w:pos="851"/>
          <w:tab w:val="left" w:pos="993"/>
        </w:tabs>
        <w:spacing w:after="0" w:line="240" w:lineRule="auto"/>
        <w:jc w:val="both"/>
        <w:rPr>
          <w:rFonts w:ascii="Times New Roman" w:hAnsi="Times New Roman" w:cs="Times New Roman"/>
          <w:b/>
          <w:color w:val="000046"/>
          <w:sz w:val="36"/>
          <w:szCs w:val="36"/>
        </w:rPr>
      </w:pPr>
    </w:p>
    <w:p w:rsidR="008600EC" w:rsidRDefault="008600EC" w:rsidP="00D37D8B">
      <w:pPr>
        <w:tabs>
          <w:tab w:val="left" w:pos="851"/>
          <w:tab w:val="left" w:pos="993"/>
        </w:tabs>
        <w:spacing w:after="0" w:line="240" w:lineRule="auto"/>
        <w:jc w:val="both"/>
        <w:rPr>
          <w:rFonts w:ascii="Times New Roman" w:hAnsi="Times New Roman" w:cs="Times New Roman"/>
          <w:b/>
          <w:color w:val="000046"/>
          <w:sz w:val="36"/>
          <w:szCs w:val="36"/>
        </w:rPr>
      </w:pPr>
    </w:p>
    <w:p w:rsidR="008600EC" w:rsidRDefault="008600EC" w:rsidP="00D37D8B">
      <w:pPr>
        <w:tabs>
          <w:tab w:val="left" w:pos="851"/>
          <w:tab w:val="left" w:pos="993"/>
        </w:tabs>
        <w:spacing w:after="0" w:line="240" w:lineRule="auto"/>
        <w:jc w:val="both"/>
        <w:rPr>
          <w:rFonts w:ascii="Times New Roman" w:hAnsi="Times New Roman" w:cs="Times New Roman"/>
          <w:b/>
          <w:color w:val="000046"/>
          <w:sz w:val="36"/>
          <w:szCs w:val="36"/>
        </w:rPr>
      </w:pPr>
    </w:p>
    <w:p w:rsidR="008600EC" w:rsidRDefault="008600EC" w:rsidP="00D37D8B">
      <w:pPr>
        <w:tabs>
          <w:tab w:val="left" w:pos="851"/>
          <w:tab w:val="left" w:pos="993"/>
        </w:tabs>
        <w:spacing w:after="0" w:line="240" w:lineRule="auto"/>
        <w:jc w:val="both"/>
        <w:rPr>
          <w:rFonts w:ascii="Times New Roman" w:hAnsi="Times New Roman" w:cs="Times New Roman"/>
          <w:b/>
          <w:color w:val="000046"/>
          <w:sz w:val="36"/>
          <w:szCs w:val="36"/>
        </w:rPr>
      </w:pPr>
    </w:p>
    <w:p w:rsidR="008600EC" w:rsidRDefault="008600EC" w:rsidP="00D37D8B">
      <w:pPr>
        <w:tabs>
          <w:tab w:val="left" w:pos="851"/>
          <w:tab w:val="left" w:pos="993"/>
        </w:tabs>
        <w:spacing w:after="0" w:line="240" w:lineRule="auto"/>
        <w:jc w:val="both"/>
        <w:rPr>
          <w:rFonts w:ascii="Times New Roman" w:hAnsi="Times New Roman" w:cs="Times New Roman"/>
          <w:b/>
          <w:color w:val="000046"/>
          <w:sz w:val="36"/>
          <w:szCs w:val="36"/>
        </w:rPr>
      </w:pPr>
    </w:p>
    <w:p w:rsidR="008600EC" w:rsidRDefault="008600EC" w:rsidP="00D37D8B">
      <w:pPr>
        <w:tabs>
          <w:tab w:val="left" w:pos="851"/>
          <w:tab w:val="left" w:pos="993"/>
        </w:tabs>
        <w:spacing w:after="0" w:line="240" w:lineRule="auto"/>
        <w:jc w:val="both"/>
        <w:rPr>
          <w:rFonts w:ascii="Times New Roman" w:hAnsi="Times New Roman" w:cs="Times New Roman"/>
          <w:b/>
          <w:color w:val="000046"/>
          <w:sz w:val="36"/>
          <w:szCs w:val="36"/>
        </w:rPr>
      </w:pPr>
    </w:p>
    <w:p w:rsidR="008600EC" w:rsidRDefault="008600EC" w:rsidP="00D37D8B">
      <w:pPr>
        <w:tabs>
          <w:tab w:val="left" w:pos="851"/>
          <w:tab w:val="left" w:pos="993"/>
        </w:tabs>
        <w:spacing w:after="0" w:line="240" w:lineRule="auto"/>
        <w:jc w:val="both"/>
        <w:rPr>
          <w:rFonts w:ascii="Times New Roman" w:hAnsi="Times New Roman" w:cs="Times New Roman"/>
          <w:b/>
          <w:color w:val="000046"/>
          <w:sz w:val="36"/>
          <w:szCs w:val="36"/>
        </w:rPr>
      </w:pPr>
    </w:p>
    <w:p w:rsidR="008600EC" w:rsidRDefault="008600EC" w:rsidP="00D37D8B">
      <w:pPr>
        <w:tabs>
          <w:tab w:val="left" w:pos="851"/>
          <w:tab w:val="left" w:pos="993"/>
        </w:tabs>
        <w:spacing w:after="0" w:line="240" w:lineRule="auto"/>
        <w:jc w:val="both"/>
        <w:rPr>
          <w:rFonts w:ascii="Times New Roman" w:hAnsi="Times New Roman" w:cs="Times New Roman"/>
          <w:b/>
          <w:color w:val="000046"/>
          <w:sz w:val="36"/>
          <w:szCs w:val="36"/>
        </w:rPr>
      </w:pPr>
    </w:p>
    <w:p w:rsidR="008600EC" w:rsidRDefault="008600EC" w:rsidP="00D37D8B">
      <w:pPr>
        <w:tabs>
          <w:tab w:val="left" w:pos="851"/>
          <w:tab w:val="left" w:pos="993"/>
        </w:tabs>
        <w:spacing w:after="0" w:line="240" w:lineRule="auto"/>
        <w:jc w:val="both"/>
        <w:rPr>
          <w:rFonts w:ascii="Times New Roman" w:hAnsi="Times New Roman" w:cs="Times New Roman"/>
          <w:b/>
          <w:color w:val="000046"/>
          <w:sz w:val="36"/>
          <w:szCs w:val="36"/>
        </w:rPr>
      </w:pPr>
    </w:p>
    <w:p w:rsidR="008600EC" w:rsidRDefault="008600EC" w:rsidP="00D37D8B">
      <w:pPr>
        <w:tabs>
          <w:tab w:val="left" w:pos="851"/>
          <w:tab w:val="left" w:pos="993"/>
        </w:tabs>
        <w:spacing w:after="0" w:line="240" w:lineRule="auto"/>
        <w:jc w:val="both"/>
        <w:rPr>
          <w:rFonts w:ascii="Times New Roman" w:hAnsi="Times New Roman" w:cs="Times New Roman"/>
          <w:b/>
          <w:color w:val="000046"/>
          <w:sz w:val="36"/>
          <w:szCs w:val="36"/>
        </w:rPr>
      </w:pPr>
    </w:p>
    <w:p w:rsidR="008600EC" w:rsidRDefault="008600EC" w:rsidP="00D37D8B">
      <w:pPr>
        <w:tabs>
          <w:tab w:val="left" w:pos="851"/>
          <w:tab w:val="left" w:pos="993"/>
        </w:tabs>
        <w:spacing w:after="0" w:line="240" w:lineRule="auto"/>
        <w:jc w:val="both"/>
        <w:rPr>
          <w:rFonts w:ascii="Times New Roman" w:hAnsi="Times New Roman" w:cs="Times New Roman"/>
          <w:b/>
          <w:color w:val="000046"/>
          <w:sz w:val="36"/>
          <w:szCs w:val="36"/>
        </w:rPr>
      </w:pPr>
    </w:p>
    <w:p w:rsidR="008600EC" w:rsidRDefault="008600EC" w:rsidP="00D37D8B">
      <w:pPr>
        <w:tabs>
          <w:tab w:val="left" w:pos="851"/>
          <w:tab w:val="left" w:pos="993"/>
        </w:tabs>
        <w:spacing w:after="0" w:line="240" w:lineRule="auto"/>
        <w:jc w:val="both"/>
        <w:rPr>
          <w:rFonts w:ascii="Times New Roman" w:hAnsi="Times New Roman" w:cs="Times New Roman"/>
          <w:b/>
          <w:color w:val="000046"/>
          <w:sz w:val="36"/>
          <w:szCs w:val="36"/>
        </w:rPr>
      </w:pPr>
    </w:p>
    <w:p w:rsidR="008600EC" w:rsidRDefault="008600EC" w:rsidP="00D37D8B">
      <w:pPr>
        <w:tabs>
          <w:tab w:val="left" w:pos="851"/>
          <w:tab w:val="left" w:pos="993"/>
        </w:tabs>
        <w:spacing w:after="0" w:line="240" w:lineRule="auto"/>
        <w:jc w:val="both"/>
        <w:rPr>
          <w:rFonts w:ascii="Times New Roman" w:hAnsi="Times New Roman" w:cs="Times New Roman"/>
          <w:b/>
          <w:color w:val="000046"/>
          <w:sz w:val="36"/>
          <w:szCs w:val="36"/>
        </w:rPr>
      </w:pPr>
    </w:p>
    <w:p w:rsidR="008600EC" w:rsidRDefault="008600EC" w:rsidP="00D37D8B">
      <w:pPr>
        <w:tabs>
          <w:tab w:val="left" w:pos="851"/>
          <w:tab w:val="left" w:pos="993"/>
        </w:tabs>
        <w:spacing w:after="0" w:line="240" w:lineRule="auto"/>
        <w:jc w:val="both"/>
        <w:rPr>
          <w:rFonts w:ascii="Times New Roman" w:hAnsi="Times New Roman" w:cs="Times New Roman"/>
          <w:b/>
          <w:color w:val="000046"/>
          <w:sz w:val="36"/>
          <w:szCs w:val="36"/>
        </w:rPr>
      </w:pPr>
    </w:p>
    <w:p w:rsidR="008600EC" w:rsidRDefault="008600EC" w:rsidP="00D37D8B">
      <w:pPr>
        <w:tabs>
          <w:tab w:val="left" w:pos="851"/>
          <w:tab w:val="left" w:pos="993"/>
        </w:tabs>
        <w:spacing w:after="0" w:line="240" w:lineRule="auto"/>
        <w:jc w:val="both"/>
        <w:rPr>
          <w:rFonts w:ascii="Times New Roman" w:hAnsi="Times New Roman" w:cs="Times New Roman"/>
          <w:b/>
          <w:color w:val="000046"/>
          <w:sz w:val="36"/>
          <w:szCs w:val="36"/>
        </w:rPr>
      </w:pPr>
    </w:p>
    <w:p w:rsidR="008600EC" w:rsidRDefault="008600EC" w:rsidP="00D37D8B">
      <w:pPr>
        <w:tabs>
          <w:tab w:val="left" w:pos="851"/>
          <w:tab w:val="left" w:pos="993"/>
        </w:tabs>
        <w:spacing w:after="0" w:line="240" w:lineRule="auto"/>
        <w:jc w:val="both"/>
        <w:rPr>
          <w:rFonts w:ascii="Times New Roman" w:hAnsi="Times New Roman" w:cs="Times New Roman"/>
          <w:b/>
          <w:color w:val="000046"/>
          <w:sz w:val="36"/>
          <w:szCs w:val="36"/>
        </w:rPr>
      </w:pPr>
    </w:p>
    <w:p w:rsidR="008600EC" w:rsidRDefault="008600EC" w:rsidP="00D37D8B">
      <w:pPr>
        <w:tabs>
          <w:tab w:val="left" w:pos="851"/>
          <w:tab w:val="left" w:pos="993"/>
        </w:tabs>
        <w:spacing w:after="0" w:line="240" w:lineRule="auto"/>
        <w:jc w:val="both"/>
        <w:rPr>
          <w:rFonts w:ascii="Times New Roman" w:hAnsi="Times New Roman" w:cs="Times New Roman"/>
          <w:b/>
          <w:color w:val="000046"/>
          <w:sz w:val="36"/>
          <w:szCs w:val="36"/>
        </w:rPr>
      </w:pPr>
    </w:p>
    <w:p w:rsidR="008600EC" w:rsidRDefault="008600EC" w:rsidP="00D37D8B">
      <w:pPr>
        <w:tabs>
          <w:tab w:val="left" w:pos="851"/>
          <w:tab w:val="left" w:pos="993"/>
        </w:tabs>
        <w:spacing w:after="0" w:line="240" w:lineRule="auto"/>
        <w:jc w:val="both"/>
        <w:rPr>
          <w:rFonts w:ascii="Times New Roman" w:hAnsi="Times New Roman" w:cs="Times New Roman"/>
          <w:b/>
          <w:color w:val="000046"/>
          <w:sz w:val="36"/>
          <w:szCs w:val="36"/>
        </w:rPr>
      </w:pPr>
    </w:p>
    <w:p w:rsidR="008600EC" w:rsidRDefault="008600EC" w:rsidP="00D37D8B">
      <w:pPr>
        <w:tabs>
          <w:tab w:val="left" w:pos="851"/>
          <w:tab w:val="left" w:pos="993"/>
        </w:tabs>
        <w:spacing w:after="0" w:line="240" w:lineRule="auto"/>
        <w:jc w:val="both"/>
        <w:rPr>
          <w:rFonts w:ascii="Times New Roman" w:hAnsi="Times New Roman" w:cs="Times New Roman"/>
          <w:b/>
          <w:color w:val="000046"/>
          <w:sz w:val="36"/>
          <w:szCs w:val="36"/>
        </w:rPr>
      </w:pPr>
    </w:p>
    <w:p w:rsidR="008600EC" w:rsidRPr="00E35CAA" w:rsidRDefault="008600EC" w:rsidP="00D37D8B">
      <w:pPr>
        <w:tabs>
          <w:tab w:val="left" w:pos="851"/>
          <w:tab w:val="left" w:pos="993"/>
        </w:tabs>
        <w:spacing w:after="0" w:line="240" w:lineRule="auto"/>
        <w:jc w:val="both"/>
        <w:rPr>
          <w:rFonts w:ascii="Times New Roman" w:hAnsi="Times New Roman" w:cs="Times New Roman"/>
          <w:b/>
          <w:color w:val="000046"/>
          <w:sz w:val="36"/>
          <w:szCs w:val="36"/>
        </w:rPr>
      </w:pPr>
    </w:p>
    <w:p w:rsidR="00D37D8B" w:rsidRPr="00E35CAA" w:rsidRDefault="00D37D8B" w:rsidP="00D37D8B">
      <w:pPr>
        <w:tabs>
          <w:tab w:val="left" w:pos="851"/>
          <w:tab w:val="left" w:pos="993"/>
        </w:tabs>
        <w:spacing w:after="0" w:line="240" w:lineRule="auto"/>
        <w:jc w:val="both"/>
        <w:rPr>
          <w:rFonts w:ascii="Times New Roman" w:hAnsi="Times New Roman" w:cs="Times New Roman"/>
          <w:b/>
          <w:color w:val="000046"/>
          <w:sz w:val="36"/>
          <w:szCs w:val="36"/>
        </w:rPr>
      </w:pPr>
    </w:p>
    <w:p w:rsidR="00804C2B" w:rsidRDefault="00804C2B" w:rsidP="00973C72">
      <w:pPr>
        <w:jc w:val="both"/>
        <w:rPr>
          <w:rFonts w:ascii="Times New Roman" w:hAnsi="Times New Roman" w:cs="Times New Roman"/>
          <w:b/>
          <w:color w:val="002060"/>
          <w:sz w:val="36"/>
        </w:rPr>
      </w:pPr>
    </w:p>
    <w:p w:rsidR="00825664" w:rsidRPr="00F86239" w:rsidRDefault="00825664" w:rsidP="00973C72">
      <w:pPr>
        <w:jc w:val="both"/>
        <w:rPr>
          <w:rFonts w:ascii="Times New Roman" w:hAnsi="Times New Roman" w:cs="Times New Roman"/>
          <w:b/>
          <w:color w:val="000046"/>
          <w:sz w:val="36"/>
        </w:rPr>
      </w:pPr>
      <w:r w:rsidRPr="00F86239">
        <w:rPr>
          <w:rFonts w:ascii="Times New Roman" w:hAnsi="Times New Roman" w:cs="Times New Roman"/>
          <w:b/>
          <w:color w:val="000046"/>
          <w:sz w:val="36"/>
        </w:rPr>
        <w:t>© 202</w:t>
      </w:r>
      <w:r w:rsidR="00804C2B">
        <w:rPr>
          <w:rFonts w:ascii="Times New Roman" w:hAnsi="Times New Roman" w:cs="Times New Roman"/>
          <w:b/>
          <w:color w:val="000046"/>
          <w:sz w:val="36"/>
        </w:rPr>
        <w:t>5</w:t>
      </w:r>
      <w:r w:rsidRPr="00F86239">
        <w:rPr>
          <w:rFonts w:ascii="Times New Roman" w:hAnsi="Times New Roman" w:cs="Times New Roman"/>
          <w:b/>
          <w:color w:val="000046"/>
          <w:sz w:val="36"/>
        </w:rPr>
        <w:t xml:space="preserve"> ЦНППМ Мурманской области</w:t>
      </w:r>
    </w:p>
    <w:sectPr w:rsidR="00825664" w:rsidRPr="00F86239" w:rsidSect="00CB24A1">
      <w:pgSz w:w="11906" w:h="16838"/>
      <w:pgMar w:top="1134" w:right="850" w:bottom="709" w:left="1560" w:header="708" w:footer="708" w:gutter="0"/>
      <w:pgBorders w:offsetFrom="page">
        <w:top w:val="single" w:sz="4" w:space="24" w:color="FF3300"/>
        <w:left w:val="single" w:sz="4" w:space="24" w:color="FF3300"/>
        <w:bottom w:val="single" w:sz="4" w:space="24" w:color="FF3300"/>
        <w:right w:val="single" w:sz="4" w:space="24" w:color="FF33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13A0" w:rsidRDefault="007413A0" w:rsidP="00825664">
      <w:pPr>
        <w:spacing w:after="0" w:line="240" w:lineRule="auto"/>
      </w:pPr>
      <w:r>
        <w:separator/>
      </w:r>
    </w:p>
  </w:endnote>
  <w:endnote w:type="continuationSeparator" w:id="0">
    <w:p w:rsidR="007413A0" w:rsidRDefault="007413A0" w:rsidP="00825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13A0" w:rsidRDefault="007413A0" w:rsidP="00825664">
      <w:pPr>
        <w:spacing w:after="0" w:line="240" w:lineRule="auto"/>
      </w:pPr>
      <w:r>
        <w:separator/>
      </w:r>
    </w:p>
  </w:footnote>
  <w:footnote w:type="continuationSeparator" w:id="0">
    <w:p w:rsidR="007413A0" w:rsidRDefault="007413A0" w:rsidP="008256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383.05pt;height:383.05pt;visibility:visible;mso-wrap-style:square" o:bullet="t">
        <v:imagedata r:id="rId1" o:title="mark_5370554" croptop="7699f" cropbottom="7678f" cropleft="2780f" cropright="3926f"/>
      </v:shape>
    </w:pict>
  </w:numPicBullet>
  <w:numPicBullet w:numPicBulletId="1">
    <w:pict>
      <v:shape id="_x0000_i1054" type="#_x0000_t75" style="width:32.85pt;height:28.2pt;visibility:visible;mso-wrap-style:square" o:bullet="t">
        <v:imagedata r:id="rId2" o:title=""/>
      </v:shape>
    </w:pict>
  </w:numPicBullet>
  <w:numPicBullet w:numPicBulletId="2">
    <w:pict>
      <v:shape id="_x0000_i1055" type="#_x0000_t75" style="width:39.15pt;height:39.15pt;visibility:visible;mso-wrap-style:square" o:bullet="t">
        <v:imagedata r:id="rId3" o:title="mark_5370554" croptop="7699f" cropbottom="7678f" cropleft="2780f" cropright="3926f"/>
      </v:shape>
    </w:pict>
  </w:numPicBullet>
  <w:abstractNum w:abstractNumId="0" w15:restartNumberingAfterBreak="0">
    <w:nsid w:val="04D20D57"/>
    <w:multiLevelType w:val="hybridMultilevel"/>
    <w:tmpl w:val="F88EF424"/>
    <w:lvl w:ilvl="0" w:tplc="BE94D08C">
      <w:start w:val="1"/>
      <w:numFmt w:val="bullet"/>
      <w:lvlText w:val=""/>
      <w:lvlPicBulletId w:val="1"/>
      <w:lvlJc w:val="left"/>
      <w:pPr>
        <w:tabs>
          <w:tab w:val="num" w:pos="720"/>
        </w:tabs>
        <w:ind w:left="720" w:hanging="360"/>
      </w:pPr>
      <w:rPr>
        <w:rFonts w:ascii="Symbol" w:hAnsi="Symbol" w:hint="default"/>
      </w:rPr>
    </w:lvl>
    <w:lvl w:ilvl="1" w:tplc="33DAA382" w:tentative="1">
      <w:start w:val="1"/>
      <w:numFmt w:val="bullet"/>
      <w:lvlText w:val=""/>
      <w:lvlJc w:val="left"/>
      <w:pPr>
        <w:tabs>
          <w:tab w:val="num" w:pos="1440"/>
        </w:tabs>
        <w:ind w:left="1440" w:hanging="360"/>
      </w:pPr>
      <w:rPr>
        <w:rFonts w:ascii="Symbol" w:hAnsi="Symbol" w:hint="default"/>
      </w:rPr>
    </w:lvl>
    <w:lvl w:ilvl="2" w:tplc="2ECE1480" w:tentative="1">
      <w:start w:val="1"/>
      <w:numFmt w:val="bullet"/>
      <w:lvlText w:val=""/>
      <w:lvlJc w:val="left"/>
      <w:pPr>
        <w:tabs>
          <w:tab w:val="num" w:pos="2160"/>
        </w:tabs>
        <w:ind w:left="2160" w:hanging="360"/>
      </w:pPr>
      <w:rPr>
        <w:rFonts w:ascii="Symbol" w:hAnsi="Symbol" w:hint="default"/>
      </w:rPr>
    </w:lvl>
    <w:lvl w:ilvl="3" w:tplc="D8DE6A0C" w:tentative="1">
      <w:start w:val="1"/>
      <w:numFmt w:val="bullet"/>
      <w:lvlText w:val=""/>
      <w:lvlJc w:val="left"/>
      <w:pPr>
        <w:tabs>
          <w:tab w:val="num" w:pos="2880"/>
        </w:tabs>
        <w:ind w:left="2880" w:hanging="360"/>
      </w:pPr>
      <w:rPr>
        <w:rFonts w:ascii="Symbol" w:hAnsi="Symbol" w:hint="default"/>
      </w:rPr>
    </w:lvl>
    <w:lvl w:ilvl="4" w:tplc="EC6A272A" w:tentative="1">
      <w:start w:val="1"/>
      <w:numFmt w:val="bullet"/>
      <w:lvlText w:val=""/>
      <w:lvlJc w:val="left"/>
      <w:pPr>
        <w:tabs>
          <w:tab w:val="num" w:pos="3600"/>
        </w:tabs>
        <w:ind w:left="3600" w:hanging="360"/>
      </w:pPr>
      <w:rPr>
        <w:rFonts w:ascii="Symbol" w:hAnsi="Symbol" w:hint="default"/>
      </w:rPr>
    </w:lvl>
    <w:lvl w:ilvl="5" w:tplc="F252CF44" w:tentative="1">
      <w:start w:val="1"/>
      <w:numFmt w:val="bullet"/>
      <w:lvlText w:val=""/>
      <w:lvlJc w:val="left"/>
      <w:pPr>
        <w:tabs>
          <w:tab w:val="num" w:pos="4320"/>
        </w:tabs>
        <w:ind w:left="4320" w:hanging="360"/>
      </w:pPr>
      <w:rPr>
        <w:rFonts w:ascii="Symbol" w:hAnsi="Symbol" w:hint="default"/>
      </w:rPr>
    </w:lvl>
    <w:lvl w:ilvl="6" w:tplc="E9EA32C4" w:tentative="1">
      <w:start w:val="1"/>
      <w:numFmt w:val="bullet"/>
      <w:lvlText w:val=""/>
      <w:lvlJc w:val="left"/>
      <w:pPr>
        <w:tabs>
          <w:tab w:val="num" w:pos="5040"/>
        </w:tabs>
        <w:ind w:left="5040" w:hanging="360"/>
      </w:pPr>
      <w:rPr>
        <w:rFonts w:ascii="Symbol" w:hAnsi="Symbol" w:hint="default"/>
      </w:rPr>
    </w:lvl>
    <w:lvl w:ilvl="7" w:tplc="18DC2518" w:tentative="1">
      <w:start w:val="1"/>
      <w:numFmt w:val="bullet"/>
      <w:lvlText w:val=""/>
      <w:lvlJc w:val="left"/>
      <w:pPr>
        <w:tabs>
          <w:tab w:val="num" w:pos="5760"/>
        </w:tabs>
        <w:ind w:left="5760" w:hanging="360"/>
      </w:pPr>
      <w:rPr>
        <w:rFonts w:ascii="Symbol" w:hAnsi="Symbol" w:hint="default"/>
      </w:rPr>
    </w:lvl>
    <w:lvl w:ilvl="8" w:tplc="94F2A68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6621365"/>
    <w:multiLevelType w:val="multilevel"/>
    <w:tmpl w:val="66F43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85B0C"/>
    <w:multiLevelType w:val="hybridMultilevel"/>
    <w:tmpl w:val="3A66B092"/>
    <w:lvl w:ilvl="0" w:tplc="5598045C">
      <w:start w:val="1"/>
      <w:numFmt w:val="bullet"/>
      <w:lvlText w:val=""/>
      <w:lvlPicBulletId w:val="1"/>
      <w:lvlJc w:val="left"/>
      <w:pPr>
        <w:tabs>
          <w:tab w:val="num" w:pos="720"/>
        </w:tabs>
        <w:ind w:left="720" w:hanging="360"/>
      </w:pPr>
      <w:rPr>
        <w:rFonts w:ascii="Symbol" w:hAnsi="Symbol" w:hint="default"/>
      </w:rPr>
    </w:lvl>
    <w:lvl w:ilvl="1" w:tplc="8B78F034" w:tentative="1">
      <w:start w:val="1"/>
      <w:numFmt w:val="bullet"/>
      <w:lvlText w:val=""/>
      <w:lvlJc w:val="left"/>
      <w:pPr>
        <w:tabs>
          <w:tab w:val="num" w:pos="1440"/>
        </w:tabs>
        <w:ind w:left="1440" w:hanging="360"/>
      </w:pPr>
      <w:rPr>
        <w:rFonts w:ascii="Symbol" w:hAnsi="Symbol" w:hint="default"/>
      </w:rPr>
    </w:lvl>
    <w:lvl w:ilvl="2" w:tplc="B7E4496A" w:tentative="1">
      <w:start w:val="1"/>
      <w:numFmt w:val="bullet"/>
      <w:lvlText w:val=""/>
      <w:lvlJc w:val="left"/>
      <w:pPr>
        <w:tabs>
          <w:tab w:val="num" w:pos="2160"/>
        </w:tabs>
        <w:ind w:left="2160" w:hanging="360"/>
      </w:pPr>
      <w:rPr>
        <w:rFonts w:ascii="Symbol" w:hAnsi="Symbol" w:hint="default"/>
      </w:rPr>
    </w:lvl>
    <w:lvl w:ilvl="3" w:tplc="C510A9B8" w:tentative="1">
      <w:start w:val="1"/>
      <w:numFmt w:val="bullet"/>
      <w:lvlText w:val=""/>
      <w:lvlJc w:val="left"/>
      <w:pPr>
        <w:tabs>
          <w:tab w:val="num" w:pos="2880"/>
        </w:tabs>
        <w:ind w:left="2880" w:hanging="360"/>
      </w:pPr>
      <w:rPr>
        <w:rFonts w:ascii="Symbol" w:hAnsi="Symbol" w:hint="default"/>
      </w:rPr>
    </w:lvl>
    <w:lvl w:ilvl="4" w:tplc="86780D70" w:tentative="1">
      <w:start w:val="1"/>
      <w:numFmt w:val="bullet"/>
      <w:lvlText w:val=""/>
      <w:lvlJc w:val="left"/>
      <w:pPr>
        <w:tabs>
          <w:tab w:val="num" w:pos="3600"/>
        </w:tabs>
        <w:ind w:left="3600" w:hanging="360"/>
      </w:pPr>
      <w:rPr>
        <w:rFonts w:ascii="Symbol" w:hAnsi="Symbol" w:hint="default"/>
      </w:rPr>
    </w:lvl>
    <w:lvl w:ilvl="5" w:tplc="EDF0A1BE" w:tentative="1">
      <w:start w:val="1"/>
      <w:numFmt w:val="bullet"/>
      <w:lvlText w:val=""/>
      <w:lvlJc w:val="left"/>
      <w:pPr>
        <w:tabs>
          <w:tab w:val="num" w:pos="4320"/>
        </w:tabs>
        <w:ind w:left="4320" w:hanging="360"/>
      </w:pPr>
      <w:rPr>
        <w:rFonts w:ascii="Symbol" w:hAnsi="Symbol" w:hint="default"/>
      </w:rPr>
    </w:lvl>
    <w:lvl w:ilvl="6" w:tplc="6A08355E" w:tentative="1">
      <w:start w:val="1"/>
      <w:numFmt w:val="bullet"/>
      <w:lvlText w:val=""/>
      <w:lvlJc w:val="left"/>
      <w:pPr>
        <w:tabs>
          <w:tab w:val="num" w:pos="5040"/>
        </w:tabs>
        <w:ind w:left="5040" w:hanging="360"/>
      </w:pPr>
      <w:rPr>
        <w:rFonts w:ascii="Symbol" w:hAnsi="Symbol" w:hint="default"/>
      </w:rPr>
    </w:lvl>
    <w:lvl w:ilvl="7" w:tplc="D2884D5C" w:tentative="1">
      <w:start w:val="1"/>
      <w:numFmt w:val="bullet"/>
      <w:lvlText w:val=""/>
      <w:lvlJc w:val="left"/>
      <w:pPr>
        <w:tabs>
          <w:tab w:val="num" w:pos="5760"/>
        </w:tabs>
        <w:ind w:left="5760" w:hanging="360"/>
      </w:pPr>
      <w:rPr>
        <w:rFonts w:ascii="Symbol" w:hAnsi="Symbol" w:hint="default"/>
      </w:rPr>
    </w:lvl>
    <w:lvl w:ilvl="8" w:tplc="23803AB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6922FFA"/>
    <w:multiLevelType w:val="hybridMultilevel"/>
    <w:tmpl w:val="8A349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945151"/>
    <w:multiLevelType w:val="multilevel"/>
    <w:tmpl w:val="AA46C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433EF7"/>
    <w:multiLevelType w:val="hybridMultilevel"/>
    <w:tmpl w:val="891A4FA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1041488F"/>
    <w:multiLevelType w:val="multilevel"/>
    <w:tmpl w:val="C312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B63648"/>
    <w:multiLevelType w:val="hybridMultilevel"/>
    <w:tmpl w:val="455AF34A"/>
    <w:lvl w:ilvl="0" w:tplc="F7CCF97E">
      <w:start w:val="1"/>
      <w:numFmt w:val="bullet"/>
      <w:lvlText w:val=""/>
      <w:lvlPicBulletId w:val="1"/>
      <w:lvlJc w:val="left"/>
      <w:pPr>
        <w:tabs>
          <w:tab w:val="num" w:pos="720"/>
        </w:tabs>
        <w:ind w:left="720" w:hanging="360"/>
      </w:pPr>
      <w:rPr>
        <w:rFonts w:ascii="Symbol" w:hAnsi="Symbol" w:hint="default"/>
      </w:rPr>
    </w:lvl>
    <w:lvl w:ilvl="1" w:tplc="1400C724" w:tentative="1">
      <w:start w:val="1"/>
      <w:numFmt w:val="bullet"/>
      <w:lvlText w:val=""/>
      <w:lvlJc w:val="left"/>
      <w:pPr>
        <w:tabs>
          <w:tab w:val="num" w:pos="1440"/>
        </w:tabs>
        <w:ind w:left="1440" w:hanging="360"/>
      </w:pPr>
      <w:rPr>
        <w:rFonts w:ascii="Symbol" w:hAnsi="Symbol" w:hint="default"/>
      </w:rPr>
    </w:lvl>
    <w:lvl w:ilvl="2" w:tplc="5E3EE986" w:tentative="1">
      <w:start w:val="1"/>
      <w:numFmt w:val="bullet"/>
      <w:lvlText w:val=""/>
      <w:lvlJc w:val="left"/>
      <w:pPr>
        <w:tabs>
          <w:tab w:val="num" w:pos="2160"/>
        </w:tabs>
        <w:ind w:left="2160" w:hanging="360"/>
      </w:pPr>
      <w:rPr>
        <w:rFonts w:ascii="Symbol" w:hAnsi="Symbol" w:hint="default"/>
      </w:rPr>
    </w:lvl>
    <w:lvl w:ilvl="3" w:tplc="6D5A8C40" w:tentative="1">
      <w:start w:val="1"/>
      <w:numFmt w:val="bullet"/>
      <w:lvlText w:val=""/>
      <w:lvlJc w:val="left"/>
      <w:pPr>
        <w:tabs>
          <w:tab w:val="num" w:pos="2880"/>
        </w:tabs>
        <w:ind w:left="2880" w:hanging="360"/>
      </w:pPr>
      <w:rPr>
        <w:rFonts w:ascii="Symbol" w:hAnsi="Symbol" w:hint="default"/>
      </w:rPr>
    </w:lvl>
    <w:lvl w:ilvl="4" w:tplc="D88AD634" w:tentative="1">
      <w:start w:val="1"/>
      <w:numFmt w:val="bullet"/>
      <w:lvlText w:val=""/>
      <w:lvlJc w:val="left"/>
      <w:pPr>
        <w:tabs>
          <w:tab w:val="num" w:pos="3600"/>
        </w:tabs>
        <w:ind w:left="3600" w:hanging="360"/>
      </w:pPr>
      <w:rPr>
        <w:rFonts w:ascii="Symbol" w:hAnsi="Symbol" w:hint="default"/>
      </w:rPr>
    </w:lvl>
    <w:lvl w:ilvl="5" w:tplc="0A5A9C10" w:tentative="1">
      <w:start w:val="1"/>
      <w:numFmt w:val="bullet"/>
      <w:lvlText w:val=""/>
      <w:lvlJc w:val="left"/>
      <w:pPr>
        <w:tabs>
          <w:tab w:val="num" w:pos="4320"/>
        </w:tabs>
        <w:ind w:left="4320" w:hanging="360"/>
      </w:pPr>
      <w:rPr>
        <w:rFonts w:ascii="Symbol" w:hAnsi="Symbol" w:hint="default"/>
      </w:rPr>
    </w:lvl>
    <w:lvl w:ilvl="6" w:tplc="85FC928C" w:tentative="1">
      <w:start w:val="1"/>
      <w:numFmt w:val="bullet"/>
      <w:lvlText w:val=""/>
      <w:lvlJc w:val="left"/>
      <w:pPr>
        <w:tabs>
          <w:tab w:val="num" w:pos="5040"/>
        </w:tabs>
        <w:ind w:left="5040" w:hanging="360"/>
      </w:pPr>
      <w:rPr>
        <w:rFonts w:ascii="Symbol" w:hAnsi="Symbol" w:hint="default"/>
      </w:rPr>
    </w:lvl>
    <w:lvl w:ilvl="7" w:tplc="7B38894C" w:tentative="1">
      <w:start w:val="1"/>
      <w:numFmt w:val="bullet"/>
      <w:lvlText w:val=""/>
      <w:lvlJc w:val="left"/>
      <w:pPr>
        <w:tabs>
          <w:tab w:val="num" w:pos="5760"/>
        </w:tabs>
        <w:ind w:left="5760" w:hanging="360"/>
      </w:pPr>
      <w:rPr>
        <w:rFonts w:ascii="Symbol" w:hAnsi="Symbol" w:hint="default"/>
      </w:rPr>
    </w:lvl>
    <w:lvl w:ilvl="8" w:tplc="D102CE5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2514EAC"/>
    <w:multiLevelType w:val="hybridMultilevel"/>
    <w:tmpl w:val="A2DE9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73E6CCF"/>
    <w:multiLevelType w:val="hybridMultilevel"/>
    <w:tmpl w:val="255EFABA"/>
    <w:lvl w:ilvl="0" w:tplc="4F7A51AE">
      <w:start w:val="1"/>
      <w:numFmt w:val="bullet"/>
      <w:lvlText w:val=""/>
      <w:lvlPicBulletId w:val="1"/>
      <w:lvlJc w:val="left"/>
      <w:pPr>
        <w:tabs>
          <w:tab w:val="num" w:pos="720"/>
        </w:tabs>
        <w:ind w:left="720" w:hanging="360"/>
      </w:pPr>
      <w:rPr>
        <w:rFonts w:ascii="Symbol" w:hAnsi="Symbol" w:hint="default"/>
      </w:rPr>
    </w:lvl>
    <w:lvl w:ilvl="1" w:tplc="2B74502A" w:tentative="1">
      <w:start w:val="1"/>
      <w:numFmt w:val="bullet"/>
      <w:lvlText w:val=""/>
      <w:lvlJc w:val="left"/>
      <w:pPr>
        <w:tabs>
          <w:tab w:val="num" w:pos="1440"/>
        </w:tabs>
        <w:ind w:left="1440" w:hanging="360"/>
      </w:pPr>
      <w:rPr>
        <w:rFonts w:ascii="Symbol" w:hAnsi="Symbol" w:hint="default"/>
      </w:rPr>
    </w:lvl>
    <w:lvl w:ilvl="2" w:tplc="F358F884" w:tentative="1">
      <w:start w:val="1"/>
      <w:numFmt w:val="bullet"/>
      <w:lvlText w:val=""/>
      <w:lvlJc w:val="left"/>
      <w:pPr>
        <w:tabs>
          <w:tab w:val="num" w:pos="2160"/>
        </w:tabs>
        <w:ind w:left="2160" w:hanging="360"/>
      </w:pPr>
      <w:rPr>
        <w:rFonts w:ascii="Symbol" w:hAnsi="Symbol" w:hint="default"/>
      </w:rPr>
    </w:lvl>
    <w:lvl w:ilvl="3" w:tplc="915C04F0" w:tentative="1">
      <w:start w:val="1"/>
      <w:numFmt w:val="bullet"/>
      <w:lvlText w:val=""/>
      <w:lvlJc w:val="left"/>
      <w:pPr>
        <w:tabs>
          <w:tab w:val="num" w:pos="2880"/>
        </w:tabs>
        <w:ind w:left="2880" w:hanging="360"/>
      </w:pPr>
      <w:rPr>
        <w:rFonts w:ascii="Symbol" w:hAnsi="Symbol" w:hint="default"/>
      </w:rPr>
    </w:lvl>
    <w:lvl w:ilvl="4" w:tplc="ED3EEB56" w:tentative="1">
      <w:start w:val="1"/>
      <w:numFmt w:val="bullet"/>
      <w:lvlText w:val=""/>
      <w:lvlJc w:val="left"/>
      <w:pPr>
        <w:tabs>
          <w:tab w:val="num" w:pos="3600"/>
        </w:tabs>
        <w:ind w:left="3600" w:hanging="360"/>
      </w:pPr>
      <w:rPr>
        <w:rFonts w:ascii="Symbol" w:hAnsi="Symbol" w:hint="default"/>
      </w:rPr>
    </w:lvl>
    <w:lvl w:ilvl="5" w:tplc="ED301178" w:tentative="1">
      <w:start w:val="1"/>
      <w:numFmt w:val="bullet"/>
      <w:lvlText w:val=""/>
      <w:lvlJc w:val="left"/>
      <w:pPr>
        <w:tabs>
          <w:tab w:val="num" w:pos="4320"/>
        </w:tabs>
        <w:ind w:left="4320" w:hanging="360"/>
      </w:pPr>
      <w:rPr>
        <w:rFonts w:ascii="Symbol" w:hAnsi="Symbol" w:hint="default"/>
      </w:rPr>
    </w:lvl>
    <w:lvl w:ilvl="6" w:tplc="8E04CDD8" w:tentative="1">
      <w:start w:val="1"/>
      <w:numFmt w:val="bullet"/>
      <w:lvlText w:val=""/>
      <w:lvlJc w:val="left"/>
      <w:pPr>
        <w:tabs>
          <w:tab w:val="num" w:pos="5040"/>
        </w:tabs>
        <w:ind w:left="5040" w:hanging="360"/>
      </w:pPr>
      <w:rPr>
        <w:rFonts w:ascii="Symbol" w:hAnsi="Symbol" w:hint="default"/>
      </w:rPr>
    </w:lvl>
    <w:lvl w:ilvl="7" w:tplc="66CC2FE6" w:tentative="1">
      <w:start w:val="1"/>
      <w:numFmt w:val="bullet"/>
      <w:lvlText w:val=""/>
      <w:lvlJc w:val="left"/>
      <w:pPr>
        <w:tabs>
          <w:tab w:val="num" w:pos="5760"/>
        </w:tabs>
        <w:ind w:left="5760" w:hanging="360"/>
      </w:pPr>
      <w:rPr>
        <w:rFonts w:ascii="Symbol" w:hAnsi="Symbol" w:hint="default"/>
      </w:rPr>
    </w:lvl>
    <w:lvl w:ilvl="8" w:tplc="0D966FCE"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984007A"/>
    <w:multiLevelType w:val="hybridMultilevel"/>
    <w:tmpl w:val="47F60E44"/>
    <w:lvl w:ilvl="0" w:tplc="04190001">
      <w:start w:val="1"/>
      <w:numFmt w:val="bullet"/>
      <w:lvlText w:val=""/>
      <w:lvlJc w:val="left"/>
      <w:pPr>
        <w:ind w:left="815" w:hanging="360"/>
      </w:pPr>
      <w:rPr>
        <w:rFonts w:ascii="Symbol" w:hAnsi="Symbol" w:hint="default"/>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11" w15:restartNumberingAfterBreak="0">
    <w:nsid w:val="1BBE11B8"/>
    <w:multiLevelType w:val="multilevel"/>
    <w:tmpl w:val="D2689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E400CC"/>
    <w:multiLevelType w:val="hybridMultilevel"/>
    <w:tmpl w:val="27CC0F66"/>
    <w:lvl w:ilvl="0" w:tplc="6E40ECE8">
      <w:start w:val="1"/>
      <w:numFmt w:val="decimal"/>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2E275CB3"/>
    <w:multiLevelType w:val="hybridMultilevel"/>
    <w:tmpl w:val="8E747708"/>
    <w:lvl w:ilvl="0" w:tplc="6DBAE480">
      <w:start w:val="1"/>
      <w:numFmt w:val="decimal"/>
      <w:lvlText w:val="%1."/>
      <w:lvlJc w:val="left"/>
      <w:pPr>
        <w:ind w:left="1288" w:hanging="72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15:restartNumberingAfterBreak="0">
    <w:nsid w:val="34276984"/>
    <w:multiLevelType w:val="hybridMultilevel"/>
    <w:tmpl w:val="35B4C578"/>
    <w:lvl w:ilvl="0" w:tplc="855A6B5C">
      <w:start w:val="1"/>
      <w:numFmt w:val="decimal"/>
      <w:lvlText w:val="%1."/>
      <w:lvlJc w:val="left"/>
      <w:pPr>
        <w:ind w:left="1140" w:hanging="7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C97378D"/>
    <w:multiLevelType w:val="hybridMultilevel"/>
    <w:tmpl w:val="92A2D0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FA322B2"/>
    <w:multiLevelType w:val="multilevel"/>
    <w:tmpl w:val="9B942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001E57"/>
    <w:multiLevelType w:val="multilevel"/>
    <w:tmpl w:val="4950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313C8F"/>
    <w:multiLevelType w:val="multilevel"/>
    <w:tmpl w:val="04965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364016"/>
    <w:multiLevelType w:val="multilevel"/>
    <w:tmpl w:val="B00A2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2F29FF"/>
    <w:multiLevelType w:val="hybridMultilevel"/>
    <w:tmpl w:val="BD2CEDF0"/>
    <w:lvl w:ilvl="0" w:tplc="CB7CEDDA">
      <w:start w:val="1"/>
      <w:numFmt w:val="bullet"/>
      <w:lvlText w:val=""/>
      <w:lvlPicBulletId w:val="0"/>
      <w:lvlJc w:val="left"/>
      <w:pPr>
        <w:tabs>
          <w:tab w:val="num" w:pos="720"/>
        </w:tabs>
        <w:ind w:left="720" w:hanging="360"/>
      </w:pPr>
      <w:rPr>
        <w:rFonts w:ascii="Symbol" w:hAnsi="Symbol" w:hint="default"/>
      </w:rPr>
    </w:lvl>
    <w:lvl w:ilvl="1" w:tplc="7528DD84" w:tentative="1">
      <w:start w:val="1"/>
      <w:numFmt w:val="bullet"/>
      <w:lvlText w:val=""/>
      <w:lvlJc w:val="left"/>
      <w:pPr>
        <w:tabs>
          <w:tab w:val="num" w:pos="1440"/>
        </w:tabs>
        <w:ind w:left="1440" w:hanging="360"/>
      </w:pPr>
      <w:rPr>
        <w:rFonts w:ascii="Symbol" w:hAnsi="Symbol" w:hint="default"/>
      </w:rPr>
    </w:lvl>
    <w:lvl w:ilvl="2" w:tplc="D11CA5E8" w:tentative="1">
      <w:start w:val="1"/>
      <w:numFmt w:val="bullet"/>
      <w:lvlText w:val=""/>
      <w:lvlJc w:val="left"/>
      <w:pPr>
        <w:tabs>
          <w:tab w:val="num" w:pos="2160"/>
        </w:tabs>
        <w:ind w:left="2160" w:hanging="360"/>
      </w:pPr>
      <w:rPr>
        <w:rFonts w:ascii="Symbol" w:hAnsi="Symbol" w:hint="default"/>
      </w:rPr>
    </w:lvl>
    <w:lvl w:ilvl="3" w:tplc="40964C88" w:tentative="1">
      <w:start w:val="1"/>
      <w:numFmt w:val="bullet"/>
      <w:lvlText w:val=""/>
      <w:lvlJc w:val="left"/>
      <w:pPr>
        <w:tabs>
          <w:tab w:val="num" w:pos="2880"/>
        </w:tabs>
        <w:ind w:left="2880" w:hanging="360"/>
      </w:pPr>
      <w:rPr>
        <w:rFonts w:ascii="Symbol" w:hAnsi="Symbol" w:hint="default"/>
      </w:rPr>
    </w:lvl>
    <w:lvl w:ilvl="4" w:tplc="7D849B9C" w:tentative="1">
      <w:start w:val="1"/>
      <w:numFmt w:val="bullet"/>
      <w:lvlText w:val=""/>
      <w:lvlJc w:val="left"/>
      <w:pPr>
        <w:tabs>
          <w:tab w:val="num" w:pos="3600"/>
        </w:tabs>
        <w:ind w:left="3600" w:hanging="360"/>
      </w:pPr>
      <w:rPr>
        <w:rFonts w:ascii="Symbol" w:hAnsi="Symbol" w:hint="default"/>
      </w:rPr>
    </w:lvl>
    <w:lvl w:ilvl="5" w:tplc="2ECEDA3C" w:tentative="1">
      <w:start w:val="1"/>
      <w:numFmt w:val="bullet"/>
      <w:lvlText w:val=""/>
      <w:lvlJc w:val="left"/>
      <w:pPr>
        <w:tabs>
          <w:tab w:val="num" w:pos="4320"/>
        </w:tabs>
        <w:ind w:left="4320" w:hanging="360"/>
      </w:pPr>
      <w:rPr>
        <w:rFonts w:ascii="Symbol" w:hAnsi="Symbol" w:hint="default"/>
      </w:rPr>
    </w:lvl>
    <w:lvl w:ilvl="6" w:tplc="C8D08762" w:tentative="1">
      <w:start w:val="1"/>
      <w:numFmt w:val="bullet"/>
      <w:lvlText w:val=""/>
      <w:lvlJc w:val="left"/>
      <w:pPr>
        <w:tabs>
          <w:tab w:val="num" w:pos="5040"/>
        </w:tabs>
        <w:ind w:left="5040" w:hanging="360"/>
      </w:pPr>
      <w:rPr>
        <w:rFonts w:ascii="Symbol" w:hAnsi="Symbol" w:hint="default"/>
      </w:rPr>
    </w:lvl>
    <w:lvl w:ilvl="7" w:tplc="56F6A588" w:tentative="1">
      <w:start w:val="1"/>
      <w:numFmt w:val="bullet"/>
      <w:lvlText w:val=""/>
      <w:lvlJc w:val="left"/>
      <w:pPr>
        <w:tabs>
          <w:tab w:val="num" w:pos="5760"/>
        </w:tabs>
        <w:ind w:left="5760" w:hanging="360"/>
      </w:pPr>
      <w:rPr>
        <w:rFonts w:ascii="Symbol" w:hAnsi="Symbol" w:hint="default"/>
      </w:rPr>
    </w:lvl>
    <w:lvl w:ilvl="8" w:tplc="EBC6D454"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5F13D0D"/>
    <w:multiLevelType w:val="hybridMultilevel"/>
    <w:tmpl w:val="6DF49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6E432D5"/>
    <w:multiLevelType w:val="multilevel"/>
    <w:tmpl w:val="C4EE6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9603BF"/>
    <w:multiLevelType w:val="hybridMultilevel"/>
    <w:tmpl w:val="CDE2D1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63E92E37"/>
    <w:multiLevelType w:val="multilevel"/>
    <w:tmpl w:val="687AA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1A1408"/>
    <w:multiLevelType w:val="hybridMultilevel"/>
    <w:tmpl w:val="227432FC"/>
    <w:lvl w:ilvl="0" w:tplc="5204B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6B1F53B5"/>
    <w:multiLevelType w:val="multilevel"/>
    <w:tmpl w:val="FEFA7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654D9F"/>
    <w:multiLevelType w:val="hybridMultilevel"/>
    <w:tmpl w:val="43045E88"/>
    <w:lvl w:ilvl="0" w:tplc="AB729E94">
      <w:start w:val="1"/>
      <w:numFmt w:val="decimal"/>
      <w:lvlText w:val="%1."/>
      <w:lvlJc w:val="left"/>
      <w:pPr>
        <w:ind w:left="720" w:hanging="360"/>
      </w:pPr>
      <w:rPr>
        <w:rFonts w:hint="default"/>
        <w:color w:val="232C7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20"/>
  </w:num>
  <w:num w:numId="3">
    <w:abstractNumId w:val="2"/>
  </w:num>
  <w:num w:numId="4">
    <w:abstractNumId w:val="7"/>
  </w:num>
  <w:num w:numId="5">
    <w:abstractNumId w:val="9"/>
  </w:num>
  <w:num w:numId="6">
    <w:abstractNumId w:val="27"/>
  </w:num>
  <w:num w:numId="7">
    <w:abstractNumId w:val="8"/>
  </w:num>
  <w:num w:numId="8">
    <w:abstractNumId w:val="14"/>
  </w:num>
  <w:num w:numId="9">
    <w:abstractNumId w:val="21"/>
  </w:num>
  <w:num w:numId="10">
    <w:abstractNumId w:val="5"/>
  </w:num>
  <w:num w:numId="11">
    <w:abstractNumId w:val="10"/>
  </w:num>
  <w:num w:numId="12">
    <w:abstractNumId w:val="12"/>
  </w:num>
  <w:num w:numId="13">
    <w:abstractNumId w:val="25"/>
  </w:num>
  <w:num w:numId="14">
    <w:abstractNumId w:val="23"/>
  </w:num>
  <w:num w:numId="15">
    <w:abstractNumId w:val="0"/>
  </w:num>
  <w:num w:numId="16">
    <w:abstractNumId w:val="13"/>
  </w:num>
  <w:num w:numId="17">
    <w:abstractNumId w:val="4"/>
    <w:lvlOverride w:ilvl="0">
      <w:startOverride w:val="1"/>
    </w:lvlOverride>
  </w:num>
  <w:num w:numId="18">
    <w:abstractNumId w:val="4"/>
    <w:lvlOverride w:ilvl="0">
      <w:startOverride w:val="2"/>
    </w:lvlOverride>
  </w:num>
  <w:num w:numId="19">
    <w:abstractNumId w:val="22"/>
  </w:num>
  <w:num w:numId="20">
    <w:abstractNumId w:val="3"/>
  </w:num>
  <w:num w:numId="21">
    <w:abstractNumId w:val="15"/>
  </w:num>
  <w:num w:numId="22">
    <w:abstractNumId w:val="18"/>
  </w:num>
  <w:num w:numId="23">
    <w:abstractNumId w:val="17"/>
  </w:num>
  <w:num w:numId="24">
    <w:abstractNumId w:val="6"/>
  </w:num>
  <w:num w:numId="25">
    <w:abstractNumId w:val="24"/>
  </w:num>
  <w:num w:numId="26">
    <w:abstractNumId w:val="19"/>
  </w:num>
  <w:num w:numId="27">
    <w:abstractNumId w:val="16"/>
  </w:num>
  <w:num w:numId="28">
    <w:abstractNumId w:val="11"/>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FF8"/>
    <w:rsid w:val="000203F2"/>
    <w:rsid w:val="00063230"/>
    <w:rsid w:val="00070F58"/>
    <w:rsid w:val="000730B9"/>
    <w:rsid w:val="00076E44"/>
    <w:rsid w:val="0008252B"/>
    <w:rsid w:val="00082C47"/>
    <w:rsid w:val="00086049"/>
    <w:rsid w:val="00095018"/>
    <w:rsid w:val="000A270B"/>
    <w:rsid w:val="000A37FD"/>
    <w:rsid w:val="000A408D"/>
    <w:rsid w:val="000B0FB7"/>
    <w:rsid w:val="000B11F4"/>
    <w:rsid w:val="000C6F4A"/>
    <w:rsid w:val="000F5F05"/>
    <w:rsid w:val="000F7E99"/>
    <w:rsid w:val="0010297F"/>
    <w:rsid w:val="00104DB7"/>
    <w:rsid w:val="00111BE0"/>
    <w:rsid w:val="0011498D"/>
    <w:rsid w:val="00115C4D"/>
    <w:rsid w:val="00121592"/>
    <w:rsid w:val="00132CA3"/>
    <w:rsid w:val="00136318"/>
    <w:rsid w:val="00142D6D"/>
    <w:rsid w:val="001430DE"/>
    <w:rsid w:val="00152DDF"/>
    <w:rsid w:val="00154893"/>
    <w:rsid w:val="00155FF1"/>
    <w:rsid w:val="00157710"/>
    <w:rsid w:val="001624C2"/>
    <w:rsid w:val="00164469"/>
    <w:rsid w:val="00165B29"/>
    <w:rsid w:val="00171DEC"/>
    <w:rsid w:val="0017732E"/>
    <w:rsid w:val="001938B8"/>
    <w:rsid w:val="0019484F"/>
    <w:rsid w:val="001B4905"/>
    <w:rsid w:val="001D4D73"/>
    <w:rsid w:val="001E14AE"/>
    <w:rsid w:val="001E561B"/>
    <w:rsid w:val="00200EDE"/>
    <w:rsid w:val="002040BC"/>
    <w:rsid w:val="0021099A"/>
    <w:rsid w:val="0021276C"/>
    <w:rsid w:val="00212CB4"/>
    <w:rsid w:val="00217527"/>
    <w:rsid w:val="00230BE3"/>
    <w:rsid w:val="00235F7A"/>
    <w:rsid w:val="002533DD"/>
    <w:rsid w:val="00262935"/>
    <w:rsid w:val="00271CC2"/>
    <w:rsid w:val="0027392A"/>
    <w:rsid w:val="002746E6"/>
    <w:rsid w:val="00275979"/>
    <w:rsid w:val="002904D1"/>
    <w:rsid w:val="00291308"/>
    <w:rsid w:val="00292D7C"/>
    <w:rsid w:val="002A1797"/>
    <w:rsid w:val="002A1FB0"/>
    <w:rsid w:val="002B5078"/>
    <w:rsid w:val="002B724F"/>
    <w:rsid w:val="002C0488"/>
    <w:rsid w:val="002D45DC"/>
    <w:rsid w:val="002E4461"/>
    <w:rsid w:val="002F6277"/>
    <w:rsid w:val="00304671"/>
    <w:rsid w:val="003103F4"/>
    <w:rsid w:val="0031260F"/>
    <w:rsid w:val="003231AD"/>
    <w:rsid w:val="0033684D"/>
    <w:rsid w:val="003401E9"/>
    <w:rsid w:val="00350252"/>
    <w:rsid w:val="00350BC2"/>
    <w:rsid w:val="00366709"/>
    <w:rsid w:val="00372FF4"/>
    <w:rsid w:val="00375235"/>
    <w:rsid w:val="003849D8"/>
    <w:rsid w:val="0039160D"/>
    <w:rsid w:val="00394BE0"/>
    <w:rsid w:val="00395EDD"/>
    <w:rsid w:val="003970F0"/>
    <w:rsid w:val="003A3313"/>
    <w:rsid w:val="003A5F26"/>
    <w:rsid w:val="003A6B23"/>
    <w:rsid w:val="003C1540"/>
    <w:rsid w:val="003C4B6D"/>
    <w:rsid w:val="003D001B"/>
    <w:rsid w:val="003E3C78"/>
    <w:rsid w:val="00404182"/>
    <w:rsid w:val="00407467"/>
    <w:rsid w:val="00420036"/>
    <w:rsid w:val="00434CBB"/>
    <w:rsid w:val="00444D2D"/>
    <w:rsid w:val="00446F02"/>
    <w:rsid w:val="00466FA4"/>
    <w:rsid w:val="004675B0"/>
    <w:rsid w:val="00470C7B"/>
    <w:rsid w:val="004A5744"/>
    <w:rsid w:val="004B41D8"/>
    <w:rsid w:val="004B4D09"/>
    <w:rsid w:val="004C0CB9"/>
    <w:rsid w:val="004C2E6B"/>
    <w:rsid w:val="004C37C4"/>
    <w:rsid w:val="004F0725"/>
    <w:rsid w:val="00514755"/>
    <w:rsid w:val="005224E8"/>
    <w:rsid w:val="005241C6"/>
    <w:rsid w:val="00547870"/>
    <w:rsid w:val="00551AE7"/>
    <w:rsid w:val="0055425A"/>
    <w:rsid w:val="00555A4B"/>
    <w:rsid w:val="00561217"/>
    <w:rsid w:val="00566657"/>
    <w:rsid w:val="00570CA0"/>
    <w:rsid w:val="005947BC"/>
    <w:rsid w:val="00596DA1"/>
    <w:rsid w:val="005C18EA"/>
    <w:rsid w:val="005C208E"/>
    <w:rsid w:val="005C613D"/>
    <w:rsid w:val="005D35F4"/>
    <w:rsid w:val="005D568D"/>
    <w:rsid w:val="005E084B"/>
    <w:rsid w:val="005E1F7B"/>
    <w:rsid w:val="005F4CD5"/>
    <w:rsid w:val="005F7645"/>
    <w:rsid w:val="0061295B"/>
    <w:rsid w:val="0062428F"/>
    <w:rsid w:val="00630659"/>
    <w:rsid w:val="00636752"/>
    <w:rsid w:val="006407A4"/>
    <w:rsid w:val="00645BC8"/>
    <w:rsid w:val="00647678"/>
    <w:rsid w:val="0065737A"/>
    <w:rsid w:val="006642C2"/>
    <w:rsid w:val="006671BB"/>
    <w:rsid w:val="00667F2D"/>
    <w:rsid w:val="00674579"/>
    <w:rsid w:val="00694024"/>
    <w:rsid w:val="006A18D7"/>
    <w:rsid w:val="006C01BE"/>
    <w:rsid w:val="006C1972"/>
    <w:rsid w:val="006C2FE4"/>
    <w:rsid w:val="006D099C"/>
    <w:rsid w:val="006D4F0C"/>
    <w:rsid w:val="006D660B"/>
    <w:rsid w:val="006F6DF2"/>
    <w:rsid w:val="006F7DC8"/>
    <w:rsid w:val="00710F2F"/>
    <w:rsid w:val="00713789"/>
    <w:rsid w:val="00720DA2"/>
    <w:rsid w:val="00725062"/>
    <w:rsid w:val="00733247"/>
    <w:rsid w:val="00735159"/>
    <w:rsid w:val="00735D85"/>
    <w:rsid w:val="007413A0"/>
    <w:rsid w:val="00742FD6"/>
    <w:rsid w:val="00750550"/>
    <w:rsid w:val="00750BEA"/>
    <w:rsid w:val="007544AD"/>
    <w:rsid w:val="00776FC1"/>
    <w:rsid w:val="0078143D"/>
    <w:rsid w:val="00783386"/>
    <w:rsid w:val="00783459"/>
    <w:rsid w:val="007A59CF"/>
    <w:rsid w:val="007A7016"/>
    <w:rsid w:val="007B540C"/>
    <w:rsid w:val="007B6E29"/>
    <w:rsid w:val="007C029A"/>
    <w:rsid w:val="007C1CB3"/>
    <w:rsid w:val="007C3054"/>
    <w:rsid w:val="007D1374"/>
    <w:rsid w:val="007E0FA9"/>
    <w:rsid w:val="007E593B"/>
    <w:rsid w:val="007E6EF0"/>
    <w:rsid w:val="007E7FFA"/>
    <w:rsid w:val="007F5741"/>
    <w:rsid w:val="00804C2B"/>
    <w:rsid w:val="00811579"/>
    <w:rsid w:val="00814A60"/>
    <w:rsid w:val="008227B9"/>
    <w:rsid w:val="00823F29"/>
    <w:rsid w:val="00825664"/>
    <w:rsid w:val="00827DE2"/>
    <w:rsid w:val="0083638E"/>
    <w:rsid w:val="00837012"/>
    <w:rsid w:val="008423AC"/>
    <w:rsid w:val="00845F06"/>
    <w:rsid w:val="008554E4"/>
    <w:rsid w:val="008600EC"/>
    <w:rsid w:val="0086035B"/>
    <w:rsid w:val="00862C9B"/>
    <w:rsid w:val="00867D83"/>
    <w:rsid w:val="00875F07"/>
    <w:rsid w:val="0088366E"/>
    <w:rsid w:val="00893A63"/>
    <w:rsid w:val="008A54F0"/>
    <w:rsid w:val="008B0D40"/>
    <w:rsid w:val="008B3C1E"/>
    <w:rsid w:val="008C4EF7"/>
    <w:rsid w:val="008E770B"/>
    <w:rsid w:val="008F3FE8"/>
    <w:rsid w:val="008F66F3"/>
    <w:rsid w:val="008F7E6D"/>
    <w:rsid w:val="009026CE"/>
    <w:rsid w:val="00910404"/>
    <w:rsid w:val="00911D73"/>
    <w:rsid w:val="00913A30"/>
    <w:rsid w:val="00920970"/>
    <w:rsid w:val="0093285A"/>
    <w:rsid w:val="009543F2"/>
    <w:rsid w:val="00954456"/>
    <w:rsid w:val="00963E7D"/>
    <w:rsid w:val="00967F1C"/>
    <w:rsid w:val="00970A7B"/>
    <w:rsid w:val="00973C72"/>
    <w:rsid w:val="00975B84"/>
    <w:rsid w:val="00983884"/>
    <w:rsid w:val="0098790D"/>
    <w:rsid w:val="0099038B"/>
    <w:rsid w:val="009A0204"/>
    <w:rsid w:val="009A1314"/>
    <w:rsid w:val="009A3770"/>
    <w:rsid w:val="009B153F"/>
    <w:rsid w:val="009B315B"/>
    <w:rsid w:val="009B6553"/>
    <w:rsid w:val="009E54B2"/>
    <w:rsid w:val="00A032A3"/>
    <w:rsid w:val="00A112B3"/>
    <w:rsid w:val="00A25315"/>
    <w:rsid w:val="00A3036D"/>
    <w:rsid w:val="00A44706"/>
    <w:rsid w:val="00A703C2"/>
    <w:rsid w:val="00A81FA8"/>
    <w:rsid w:val="00A924AE"/>
    <w:rsid w:val="00A95872"/>
    <w:rsid w:val="00A96D0E"/>
    <w:rsid w:val="00AA3DCB"/>
    <w:rsid w:val="00AB6A7E"/>
    <w:rsid w:val="00AD572F"/>
    <w:rsid w:val="00AD7E39"/>
    <w:rsid w:val="00AD7FF8"/>
    <w:rsid w:val="00AE0CED"/>
    <w:rsid w:val="00AE2B59"/>
    <w:rsid w:val="00AE39EF"/>
    <w:rsid w:val="00AF56F3"/>
    <w:rsid w:val="00B00D09"/>
    <w:rsid w:val="00B149E7"/>
    <w:rsid w:val="00B43A3C"/>
    <w:rsid w:val="00B52093"/>
    <w:rsid w:val="00B556DC"/>
    <w:rsid w:val="00B5798B"/>
    <w:rsid w:val="00B61D72"/>
    <w:rsid w:val="00B63537"/>
    <w:rsid w:val="00B827A5"/>
    <w:rsid w:val="00B95322"/>
    <w:rsid w:val="00BA4F31"/>
    <w:rsid w:val="00BB29AF"/>
    <w:rsid w:val="00BB35E9"/>
    <w:rsid w:val="00BB7204"/>
    <w:rsid w:val="00BC3417"/>
    <w:rsid w:val="00BE0F17"/>
    <w:rsid w:val="00BE60A5"/>
    <w:rsid w:val="00BF1DBA"/>
    <w:rsid w:val="00BF3684"/>
    <w:rsid w:val="00C02460"/>
    <w:rsid w:val="00C34C59"/>
    <w:rsid w:val="00C46577"/>
    <w:rsid w:val="00C47FFD"/>
    <w:rsid w:val="00C50E68"/>
    <w:rsid w:val="00C67831"/>
    <w:rsid w:val="00C87933"/>
    <w:rsid w:val="00CB24A1"/>
    <w:rsid w:val="00CB57F7"/>
    <w:rsid w:val="00CC6D6D"/>
    <w:rsid w:val="00CD2EF8"/>
    <w:rsid w:val="00CD651E"/>
    <w:rsid w:val="00CE3C3C"/>
    <w:rsid w:val="00CE4659"/>
    <w:rsid w:val="00CE7BEF"/>
    <w:rsid w:val="00CF03A6"/>
    <w:rsid w:val="00CF1633"/>
    <w:rsid w:val="00D065C7"/>
    <w:rsid w:val="00D11F57"/>
    <w:rsid w:val="00D12146"/>
    <w:rsid w:val="00D169A1"/>
    <w:rsid w:val="00D2481C"/>
    <w:rsid w:val="00D258E9"/>
    <w:rsid w:val="00D356B9"/>
    <w:rsid w:val="00D37D8B"/>
    <w:rsid w:val="00D421DD"/>
    <w:rsid w:val="00D42288"/>
    <w:rsid w:val="00D44E97"/>
    <w:rsid w:val="00D52D5B"/>
    <w:rsid w:val="00D553FA"/>
    <w:rsid w:val="00D55962"/>
    <w:rsid w:val="00D64C4C"/>
    <w:rsid w:val="00D77AAC"/>
    <w:rsid w:val="00D81AA6"/>
    <w:rsid w:val="00D908CD"/>
    <w:rsid w:val="00DA7B5E"/>
    <w:rsid w:val="00DC2640"/>
    <w:rsid w:val="00DC356C"/>
    <w:rsid w:val="00DE077C"/>
    <w:rsid w:val="00DE16AF"/>
    <w:rsid w:val="00DE3291"/>
    <w:rsid w:val="00DF2513"/>
    <w:rsid w:val="00DF584A"/>
    <w:rsid w:val="00E04837"/>
    <w:rsid w:val="00E17E49"/>
    <w:rsid w:val="00E210A7"/>
    <w:rsid w:val="00E26C70"/>
    <w:rsid w:val="00E35CAA"/>
    <w:rsid w:val="00E43BD2"/>
    <w:rsid w:val="00E43E97"/>
    <w:rsid w:val="00E47735"/>
    <w:rsid w:val="00E672AA"/>
    <w:rsid w:val="00E97BE5"/>
    <w:rsid w:val="00EA2736"/>
    <w:rsid w:val="00EB0DC6"/>
    <w:rsid w:val="00EB63AC"/>
    <w:rsid w:val="00EC0572"/>
    <w:rsid w:val="00EC5FEC"/>
    <w:rsid w:val="00EC71EE"/>
    <w:rsid w:val="00ED07B2"/>
    <w:rsid w:val="00ED1083"/>
    <w:rsid w:val="00ED19E6"/>
    <w:rsid w:val="00EE373B"/>
    <w:rsid w:val="00EE6E2F"/>
    <w:rsid w:val="00EF41A8"/>
    <w:rsid w:val="00EF4731"/>
    <w:rsid w:val="00F011CE"/>
    <w:rsid w:val="00F1488C"/>
    <w:rsid w:val="00F239EB"/>
    <w:rsid w:val="00F273F5"/>
    <w:rsid w:val="00F528AF"/>
    <w:rsid w:val="00F645C3"/>
    <w:rsid w:val="00F66991"/>
    <w:rsid w:val="00F73B9D"/>
    <w:rsid w:val="00F848A1"/>
    <w:rsid w:val="00F86239"/>
    <w:rsid w:val="00F91770"/>
    <w:rsid w:val="00F9299D"/>
    <w:rsid w:val="00FB69C0"/>
    <w:rsid w:val="00FB7A77"/>
    <w:rsid w:val="00FD20F2"/>
    <w:rsid w:val="00FD24A1"/>
    <w:rsid w:val="00FD2B8B"/>
    <w:rsid w:val="00FD6F10"/>
    <w:rsid w:val="00FE6ED4"/>
    <w:rsid w:val="00FF6C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FEAFB"/>
  <w15:chartTrackingRefBased/>
  <w15:docId w15:val="{888BC692-9967-4E39-8CB2-963C7F17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2C9B"/>
  </w:style>
  <w:style w:type="paragraph" w:styleId="1">
    <w:name w:val="heading 1"/>
    <w:basedOn w:val="a"/>
    <w:link w:val="10"/>
    <w:uiPriority w:val="9"/>
    <w:qFormat/>
    <w:rsid w:val="008256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next w:val="a"/>
    <w:link w:val="50"/>
    <w:uiPriority w:val="9"/>
    <w:semiHidden/>
    <w:unhideWhenUsed/>
    <w:qFormat/>
    <w:rsid w:val="00E43E9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56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25664"/>
  </w:style>
  <w:style w:type="paragraph" w:styleId="a5">
    <w:name w:val="footer"/>
    <w:basedOn w:val="a"/>
    <w:link w:val="a6"/>
    <w:uiPriority w:val="99"/>
    <w:unhideWhenUsed/>
    <w:rsid w:val="008256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25664"/>
  </w:style>
  <w:style w:type="character" w:customStyle="1" w:styleId="10">
    <w:name w:val="Заголовок 1 Знак"/>
    <w:basedOn w:val="a0"/>
    <w:link w:val="1"/>
    <w:uiPriority w:val="9"/>
    <w:rsid w:val="00825664"/>
    <w:rPr>
      <w:rFonts w:ascii="Times New Roman" w:eastAsia="Times New Roman" w:hAnsi="Times New Roman" w:cs="Times New Roman"/>
      <w:b/>
      <w:bCs/>
      <w:kern w:val="36"/>
      <w:sz w:val="48"/>
      <w:szCs w:val="48"/>
      <w:lang w:eastAsia="ru-RU"/>
    </w:rPr>
  </w:style>
  <w:style w:type="character" w:styleId="a7">
    <w:name w:val="Hyperlink"/>
    <w:basedOn w:val="a0"/>
    <w:uiPriority w:val="99"/>
    <w:unhideWhenUsed/>
    <w:rsid w:val="00825664"/>
    <w:rPr>
      <w:color w:val="0563C1" w:themeColor="hyperlink"/>
      <w:u w:val="single"/>
    </w:rPr>
  </w:style>
  <w:style w:type="paragraph" w:styleId="a8">
    <w:name w:val="Body Text"/>
    <w:basedOn w:val="a"/>
    <w:link w:val="a9"/>
    <w:uiPriority w:val="1"/>
    <w:qFormat/>
    <w:rsid w:val="0082566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825664"/>
    <w:rPr>
      <w:rFonts w:ascii="Times New Roman" w:eastAsia="Times New Roman" w:hAnsi="Times New Roman" w:cs="Times New Roman"/>
      <w:sz w:val="28"/>
      <w:szCs w:val="28"/>
    </w:rPr>
  </w:style>
  <w:style w:type="paragraph" w:styleId="aa">
    <w:name w:val="List Paragraph"/>
    <w:basedOn w:val="a"/>
    <w:uiPriority w:val="34"/>
    <w:qFormat/>
    <w:rsid w:val="00636752"/>
    <w:pPr>
      <w:ind w:left="720"/>
      <w:contextualSpacing/>
    </w:pPr>
  </w:style>
  <w:style w:type="character" w:styleId="ab">
    <w:name w:val="Strong"/>
    <w:basedOn w:val="a0"/>
    <w:uiPriority w:val="22"/>
    <w:qFormat/>
    <w:rsid w:val="00823F29"/>
    <w:rPr>
      <w:b/>
      <w:bCs/>
    </w:rPr>
  </w:style>
  <w:style w:type="paragraph" w:styleId="ac">
    <w:name w:val="Normal (Web)"/>
    <w:basedOn w:val="a"/>
    <w:uiPriority w:val="99"/>
    <w:unhideWhenUsed/>
    <w:rsid w:val="00D81A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1E14AE"/>
    <w:rPr>
      <w:color w:val="954F72" w:themeColor="followedHyperlink"/>
      <w:u w:val="single"/>
    </w:rPr>
  </w:style>
  <w:style w:type="character" w:styleId="ae">
    <w:name w:val="Emphasis"/>
    <w:basedOn w:val="a0"/>
    <w:uiPriority w:val="20"/>
    <w:qFormat/>
    <w:rsid w:val="00D52D5B"/>
    <w:rPr>
      <w:i/>
      <w:iCs/>
    </w:rPr>
  </w:style>
  <w:style w:type="paragraph" w:customStyle="1" w:styleId="redactorparagraphiefbd">
    <w:name w:val="redactor_paragraph__iefbd"/>
    <w:basedOn w:val="a"/>
    <w:rsid w:val="00434C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eech">
    <w:name w:val="speech"/>
    <w:basedOn w:val="a"/>
    <w:rsid w:val="001430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E43E97"/>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1495">
      <w:bodyDiv w:val="1"/>
      <w:marLeft w:val="0"/>
      <w:marRight w:val="0"/>
      <w:marTop w:val="0"/>
      <w:marBottom w:val="0"/>
      <w:divBdr>
        <w:top w:val="none" w:sz="0" w:space="0" w:color="auto"/>
        <w:left w:val="none" w:sz="0" w:space="0" w:color="auto"/>
        <w:bottom w:val="none" w:sz="0" w:space="0" w:color="auto"/>
        <w:right w:val="none" w:sz="0" w:space="0" w:color="auto"/>
      </w:divBdr>
    </w:div>
    <w:div w:id="2904481">
      <w:bodyDiv w:val="1"/>
      <w:marLeft w:val="0"/>
      <w:marRight w:val="0"/>
      <w:marTop w:val="0"/>
      <w:marBottom w:val="0"/>
      <w:divBdr>
        <w:top w:val="none" w:sz="0" w:space="0" w:color="auto"/>
        <w:left w:val="none" w:sz="0" w:space="0" w:color="auto"/>
        <w:bottom w:val="none" w:sz="0" w:space="0" w:color="auto"/>
        <w:right w:val="none" w:sz="0" w:space="0" w:color="auto"/>
      </w:divBdr>
    </w:div>
    <w:div w:id="19743040">
      <w:bodyDiv w:val="1"/>
      <w:marLeft w:val="0"/>
      <w:marRight w:val="0"/>
      <w:marTop w:val="0"/>
      <w:marBottom w:val="0"/>
      <w:divBdr>
        <w:top w:val="none" w:sz="0" w:space="0" w:color="auto"/>
        <w:left w:val="none" w:sz="0" w:space="0" w:color="auto"/>
        <w:bottom w:val="none" w:sz="0" w:space="0" w:color="auto"/>
        <w:right w:val="none" w:sz="0" w:space="0" w:color="auto"/>
      </w:divBdr>
    </w:div>
    <w:div w:id="28260670">
      <w:bodyDiv w:val="1"/>
      <w:marLeft w:val="0"/>
      <w:marRight w:val="0"/>
      <w:marTop w:val="0"/>
      <w:marBottom w:val="0"/>
      <w:divBdr>
        <w:top w:val="none" w:sz="0" w:space="0" w:color="auto"/>
        <w:left w:val="none" w:sz="0" w:space="0" w:color="auto"/>
        <w:bottom w:val="none" w:sz="0" w:space="0" w:color="auto"/>
        <w:right w:val="none" w:sz="0" w:space="0" w:color="auto"/>
      </w:divBdr>
    </w:div>
    <w:div w:id="30230675">
      <w:bodyDiv w:val="1"/>
      <w:marLeft w:val="0"/>
      <w:marRight w:val="0"/>
      <w:marTop w:val="0"/>
      <w:marBottom w:val="0"/>
      <w:divBdr>
        <w:top w:val="none" w:sz="0" w:space="0" w:color="auto"/>
        <w:left w:val="none" w:sz="0" w:space="0" w:color="auto"/>
        <w:bottom w:val="none" w:sz="0" w:space="0" w:color="auto"/>
        <w:right w:val="none" w:sz="0" w:space="0" w:color="auto"/>
      </w:divBdr>
    </w:div>
    <w:div w:id="50426119">
      <w:bodyDiv w:val="1"/>
      <w:marLeft w:val="0"/>
      <w:marRight w:val="0"/>
      <w:marTop w:val="0"/>
      <w:marBottom w:val="0"/>
      <w:divBdr>
        <w:top w:val="none" w:sz="0" w:space="0" w:color="auto"/>
        <w:left w:val="none" w:sz="0" w:space="0" w:color="auto"/>
        <w:bottom w:val="none" w:sz="0" w:space="0" w:color="auto"/>
        <w:right w:val="none" w:sz="0" w:space="0" w:color="auto"/>
      </w:divBdr>
    </w:div>
    <w:div w:id="67654179">
      <w:bodyDiv w:val="1"/>
      <w:marLeft w:val="0"/>
      <w:marRight w:val="0"/>
      <w:marTop w:val="0"/>
      <w:marBottom w:val="0"/>
      <w:divBdr>
        <w:top w:val="none" w:sz="0" w:space="0" w:color="auto"/>
        <w:left w:val="none" w:sz="0" w:space="0" w:color="auto"/>
        <w:bottom w:val="none" w:sz="0" w:space="0" w:color="auto"/>
        <w:right w:val="none" w:sz="0" w:space="0" w:color="auto"/>
      </w:divBdr>
    </w:div>
    <w:div w:id="88893207">
      <w:bodyDiv w:val="1"/>
      <w:marLeft w:val="0"/>
      <w:marRight w:val="0"/>
      <w:marTop w:val="0"/>
      <w:marBottom w:val="0"/>
      <w:divBdr>
        <w:top w:val="none" w:sz="0" w:space="0" w:color="auto"/>
        <w:left w:val="none" w:sz="0" w:space="0" w:color="auto"/>
        <w:bottom w:val="none" w:sz="0" w:space="0" w:color="auto"/>
        <w:right w:val="none" w:sz="0" w:space="0" w:color="auto"/>
      </w:divBdr>
    </w:div>
    <w:div w:id="97529926">
      <w:bodyDiv w:val="1"/>
      <w:marLeft w:val="0"/>
      <w:marRight w:val="0"/>
      <w:marTop w:val="0"/>
      <w:marBottom w:val="0"/>
      <w:divBdr>
        <w:top w:val="none" w:sz="0" w:space="0" w:color="auto"/>
        <w:left w:val="none" w:sz="0" w:space="0" w:color="auto"/>
        <w:bottom w:val="none" w:sz="0" w:space="0" w:color="auto"/>
        <w:right w:val="none" w:sz="0" w:space="0" w:color="auto"/>
      </w:divBdr>
    </w:div>
    <w:div w:id="107285165">
      <w:bodyDiv w:val="1"/>
      <w:marLeft w:val="0"/>
      <w:marRight w:val="0"/>
      <w:marTop w:val="0"/>
      <w:marBottom w:val="0"/>
      <w:divBdr>
        <w:top w:val="none" w:sz="0" w:space="0" w:color="auto"/>
        <w:left w:val="none" w:sz="0" w:space="0" w:color="auto"/>
        <w:bottom w:val="none" w:sz="0" w:space="0" w:color="auto"/>
        <w:right w:val="none" w:sz="0" w:space="0" w:color="auto"/>
      </w:divBdr>
    </w:div>
    <w:div w:id="110057488">
      <w:bodyDiv w:val="1"/>
      <w:marLeft w:val="0"/>
      <w:marRight w:val="0"/>
      <w:marTop w:val="0"/>
      <w:marBottom w:val="0"/>
      <w:divBdr>
        <w:top w:val="none" w:sz="0" w:space="0" w:color="auto"/>
        <w:left w:val="none" w:sz="0" w:space="0" w:color="auto"/>
        <w:bottom w:val="none" w:sz="0" w:space="0" w:color="auto"/>
        <w:right w:val="none" w:sz="0" w:space="0" w:color="auto"/>
      </w:divBdr>
    </w:div>
    <w:div w:id="133257842">
      <w:bodyDiv w:val="1"/>
      <w:marLeft w:val="0"/>
      <w:marRight w:val="0"/>
      <w:marTop w:val="0"/>
      <w:marBottom w:val="0"/>
      <w:divBdr>
        <w:top w:val="none" w:sz="0" w:space="0" w:color="auto"/>
        <w:left w:val="none" w:sz="0" w:space="0" w:color="auto"/>
        <w:bottom w:val="none" w:sz="0" w:space="0" w:color="auto"/>
        <w:right w:val="none" w:sz="0" w:space="0" w:color="auto"/>
      </w:divBdr>
    </w:div>
    <w:div w:id="148181637">
      <w:bodyDiv w:val="1"/>
      <w:marLeft w:val="0"/>
      <w:marRight w:val="0"/>
      <w:marTop w:val="0"/>
      <w:marBottom w:val="0"/>
      <w:divBdr>
        <w:top w:val="none" w:sz="0" w:space="0" w:color="auto"/>
        <w:left w:val="none" w:sz="0" w:space="0" w:color="auto"/>
        <w:bottom w:val="none" w:sz="0" w:space="0" w:color="auto"/>
        <w:right w:val="none" w:sz="0" w:space="0" w:color="auto"/>
      </w:divBdr>
    </w:div>
    <w:div w:id="170997067">
      <w:bodyDiv w:val="1"/>
      <w:marLeft w:val="0"/>
      <w:marRight w:val="0"/>
      <w:marTop w:val="0"/>
      <w:marBottom w:val="0"/>
      <w:divBdr>
        <w:top w:val="none" w:sz="0" w:space="0" w:color="auto"/>
        <w:left w:val="none" w:sz="0" w:space="0" w:color="auto"/>
        <w:bottom w:val="none" w:sz="0" w:space="0" w:color="auto"/>
        <w:right w:val="none" w:sz="0" w:space="0" w:color="auto"/>
      </w:divBdr>
    </w:div>
    <w:div w:id="250746819">
      <w:bodyDiv w:val="1"/>
      <w:marLeft w:val="0"/>
      <w:marRight w:val="0"/>
      <w:marTop w:val="0"/>
      <w:marBottom w:val="0"/>
      <w:divBdr>
        <w:top w:val="none" w:sz="0" w:space="0" w:color="auto"/>
        <w:left w:val="none" w:sz="0" w:space="0" w:color="auto"/>
        <w:bottom w:val="none" w:sz="0" w:space="0" w:color="auto"/>
        <w:right w:val="none" w:sz="0" w:space="0" w:color="auto"/>
      </w:divBdr>
    </w:div>
    <w:div w:id="273288276">
      <w:bodyDiv w:val="1"/>
      <w:marLeft w:val="0"/>
      <w:marRight w:val="0"/>
      <w:marTop w:val="0"/>
      <w:marBottom w:val="0"/>
      <w:divBdr>
        <w:top w:val="none" w:sz="0" w:space="0" w:color="auto"/>
        <w:left w:val="none" w:sz="0" w:space="0" w:color="auto"/>
        <w:bottom w:val="none" w:sz="0" w:space="0" w:color="auto"/>
        <w:right w:val="none" w:sz="0" w:space="0" w:color="auto"/>
      </w:divBdr>
    </w:div>
    <w:div w:id="281232993">
      <w:bodyDiv w:val="1"/>
      <w:marLeft w:val="0"/>
      <w:marRight w:val="0"/>
      <w:marTop w:val="0"/>
      <w:marBottom w:val="0"/>
      <w:divBdr>
        <w:top w:val="none" w:sz="0" w:space="0" w:color="auto"/>
        <w:left w:val="none" w:sz="0" w:space="0" w:color="auto"/>
        <w:bottom w:val="none" w:sz="0" w:space="0" w:color="auto"/>
        <w:right w:val="none" w:sz="0" w:space="0" w:color="auto"/>
      </w:divBdr>
    </w:div>
    <w:div w:id="284193928">
      <w:bodyDiv w:val="1"/>
      <w:marLeft w:val="0"/>
      <w:marRight w:val="0"/>
      <w:marTop w:val="0"/>
      <w:marBottom w:val="0"/>
      <w:divBdr>
        <w:top w:val="none" w:sz="0" w:space="0" w:color="auto"/>
        <w:left w:val="none" w:sz="0" w:space="0" w:color="auto"/>
        <w:bottom w:val="none" w:sz="0" w:space="0" w:color="auto"/>
        <w:right w:val="none" w:sz="0" w:space="0" w:color="auto"/>
      </w:divBdr>
    </w:div>
    <w:div w:id="325013500">
      <w:bodyDiv w:val="1"/>
      <w:marLeft w:val="0"/>
      <w:marRight w:val="0"/>
      <w:marTop w:val="0"/>
      <w:marBottom w:val="0"/>
      <w:divBdr>
        <w:top w:val="none" w:sz="0" w:space="0" w:color="auto"/>
        <w:left w:val="none" w:sz="0" w:space="0" w:color="auto"/>
        <w:bottom w:val="none" w:sz="0" w:space="0" w:color="auto"/>
        <w:right w:val="none" w:sz="0" w:space="0" w:color="auto"/>
      </w:divBdr>
    </w:div>
    <w:div w:id="352659017">
      <w:bodyDiv w:val="1"/>
      <w:marLeft w:val="0"/>
      <w:marRight w:val="0"/>
      <w:marTop w:val="0"/>
      <w:marBottom w:val="0"/>
      <w:divBdr>
        <w:top w:val="none" w:sz="0" w:space="0" w:color="auto"/>
        <w:left w:val="none" w:sz="0" w:space="0" w:color="auto"/>
        <w:bottom w:val="none" w:sz="0" w:space="0" w:color="auto"/>
        <w:right w:val="none" w:sz="0" w:space="0" w:color="auto"/>
      </w:divBdr>
    </w:div>
    <w:div w:id="370688742">
      <w:bodyDiv w:val="1"/>
      <w:marLeft w:val="0"/>
      <w:marRight w:val="0"/>
      <w:marTop w:val="0"/>
      <w:marBottom w:val="0"/>
      <w:divBdr>
        <w:top w:val="none" w:sz="0" w:space="0" w:color="auto"/>
        <w:left w:val="none" w:sz="0" w:space="0" w:color="auto"/>
        <w:bottom w:val="none" w:sz="0" w:space="0" w:color="auto"/>
        <w:right w:val="none" w:sz="0" w:space="0" w:color="auto"/>
      </w:divBdr>
    </w:div>
    <w:div w:id="375549279">
      <w:bodyDiv w:val="1"/>
      <w:marLeft w:val="0"/>
      <w:marRight w:val="0"/>
      <w:marTop w:val="0"/>
      <w:marBottom w:val="0"/>
      <w:divBdr>
        <w:top w:val="none" w:sz="0" w:space="0" w:color="auto"/>
        <w:left w:val="none" w:sz="0" w:space="0" w:color="auto"/>
        <w:bottom w:val="none" w:sz="0" w:space="0" w:color="auto"/>
        <w:right w:val="none" w:sz="0" w:space="0" w:color="auto"/>
      </w:divBdr>
    </w:div>
    <w:div w:id="400104046">
      <w:bodyDiv w:val="1"/>
      <w:marLeft w:val="0"/>
      <w:marRight w:val="0"/>
      <w:marTop w:val="0"/>
      <w:marBottom w:val="0"/>
      <w:divBdr>
        <w:top w:val="none" w:sz="0" w:space="0" w:color="auto"/>
        <w:left w:val="none" w:sz="0" w:space="0" w:color="auto"/>
        <w:bottom w:val="none" w:sz="0" w:space="0" w:color="auto"/>
        <w:right w:val="none" w:sz="0" w:space="0" w:color="auto"/>
      </w:divBdr>
    </w:div>
    <w:div w:id="418061855">
      <w:bodyDiv w:val="1"/>
      <w:marLeft w:val="0"/>
      <w:marRight w:val="0"/>
      <w:marTop w:val="0"/>
      <w:marBottom w:val="0"/>
      <w:divBdr>
        <w:top w:val="none" w:sz="0" w:space="0" w:color="auto"/>
        <w:left w:val="none" w:sz="0" w:space="0" w:color="auto"/>
        <w:bottom w:val="none" w:sz="0" w:space="0" w:color="auto"/>
        <w:right w:val="none" w:sz="0" w:space="0" w:color="auto"/>
      </w:divBdr>
    </w:div>
    <w:div w:id="445389118">
      <w:bodyDiv w:val="1"/>
      <w:marLeft w:val="0"/>
      <w:marRight w:val="0"/>
      <w:marTop w:val="0"/>
      <w:marBottom w:val="0"/>
      <w:divBdr>
        <w:top w:val="none" w:sz="0" w:space="0" w:color="auto"/>
        <w:left w:val="none" w:sz="0" w:space="0" w:color="auto"/>
        <w:bottom w:val="none" w:sz="0" w:space="0" w:color="auto"/>
        <w:right w:val="none" w:sz="0" w:space="0" w:color="auto"/>
      </w:divBdr>
    </w:div>
    <w:div w:id="466439657">
      <w:bodyDiv w:val="1"/>
      <w:marLeft w:val="0"/>
      <w:marRight w:val="0"/>
      <w:marTop w:val="0"/>
      <w:marBottom w:val="0"/>
      <w:divBdr>
        <w:top w:val="none" w:sz="0" w:space="0" w:color="auto"/>
        <w:left w:val="none" w:sz="0" w:space="0" w:color="auto"/>
        <w:bottom w:val="none" w:sz="0" w:space="0" w:color="auto"/>
        <w:right w:val="none" w:sz="0" w:space="0" w:color="auto"/>
      </w:divBdr>
    </w:div>
    <w:div w:id="470294271">
      <w:bodyDiv w:val="1"/>
      <w:marLeft w:val="0"/>
      <w:marRight w:val="0"/>
      <w:marTop w:val="0"/>
      <w:marBottom w:val="0"/>
      <w:divBdr>
        <w:top w:val="none" w:sz="0" w:space="0" w:color="auto"/>
        <w:left w:val="none" w:sz="0" w:space="0" w:color="auto"/>
        <w:bottom w:val="none" w:sz="0" w:space="0" w:color="auto"/>
        <w:right w:val="none" w:sz="0" w:space="0" w:color="auto"/>
      </w:divBdr>
    </w:div>
    <w:div w:id="481193973">
      <w:bodyDiv w:val="1"/>
      <w:marLeft w:val="0"/>
      <w:marRight w:val="0"/>
      <w:marTop w:val="0"/>
      <w:marBottom w:val="0"/>
      <w:divBdr>
        <w:top w:val="none" w:sz="0" w:space="0" w:color="auto"/>
        <w:left w:val="none" w:sz="0" w:space="0" w:color="auto"/>
        <w:bottom w:val="none" w:sz="0" w:space="0" w:color="auto"/>
        <w:right w:val="none" w:sz="0" w:space="0" w:color="auto"/>
      </w:divBdr>
    </w:div>
    <w:div w:id="494347332">
      <w:bodyDiv w:val="1"/>
      <w:marLeft w:val="0"/>
      <w:marRight w:val="0"/>
      <w:marTop w:val="0"/>
      <w:marBottom w:val="0"/>
      <w:divBdr>
        <w:top w:val="none" w:sz="0" w:space="0" w:color="auto"/>
        <w:left w:val="none" w:sz="0" w:space="0" w:color="auto"/>
        <w:bottom w:val="none" w:sz="0" w:space="0" w:color="auto"/>
        <w:right w:val="none" w:sz="0" w:space="0" w:color="auto"/>
      </w:divBdr>
    </w:div>
    <w:div w:id="538779290">
      <w:bodyDiv w:val="1"/>
      <w:marLeft w:val="0"/>
      <w:marRight w:val="0"/>
      <w:marTop w:val="0"/>
      <w:marBottom w:val="0"/>
      <w:divBdr>
        <w:top w:val="none" w:sz="0" w:space="0" w:color="auto"/>
        <w:left w:val="none" w:sz="0" w:space="0" w:color="auto"/>
        <w:bottom w:val="none" w:sz="0" w:space="0" w:color="auto"/>
        <w:right w:val="none" w:sz="0" w:space="0" w:color="auto"/>
      </w:divBdr>
    </w:div>
    <w:div w:id="561597188">
      <w:bodyDiv w:val="1"/>
      <w:marLeft w:val="0"/>
      <w:marRight w:val="0"/>
      <w:marTop w:val="0"/>
      <w:marBottom w:val="0"/>
      <w:divBdr>
        <w:top w:val="none" w:sz="0" w:space="0" w:color="auto"/>
        <w:left w:val="none" w:sz="0" w:space="0" w:color="auto"/>
        <w:bottom w:val="none" w:sz="0" w:space="0" w:color="auto"/>
        <w:right w:val="none" w:sz="0" w:space="0" w:color="auto"/>
      </w:divBdr>
    </w:div>
    <w:div w:id="563419311">
      <w:bodyDiv w:val="1"/>
      <w:marLeft w:val="0"/>
      <w:marRight w:val="0"/>
      <w:marTop w:val="0"/>
      <w:marBottom w:val="0"/>
      <w:divBdr>
        <w:top w:val="none" w:sz="0" w:space="0" w:color="auto"/>
        <w:left w:val="none" w:sz="0" w:space="0" w:color="auto"/>
        <w:bottom w:val="none" w:sz="0" w:space="0" w:color="auto"/>
        <w:right w:val="none" w:sz="0" w:space="0" w:color="auto"/>
      </w:divBdr>
    </w:div>
    <w:div w:id="576289558">
      <w:bodyDiv w:val="1"/>
      <w:marLeft w:val="0"/>
      <w:marRight w:val="0"/>
      <w:marTop w:val="0"/>
      <w:marBottom w:val="0"/>
      <w:divBdr>
        <w:top w:val="none" w:sz="0" w:space="0" w:color="auto"/>
        <w:left w:val="none" w:sz="0" w:space="0" w:color="auto"/>
        <w:bottom w:val="none" w:sz="0" w:space="0" w:color="auto"/>
        <w:right w:val="none" w:sz="0" w:space="0" w:color="auto"/>
      </w:divBdr>
    </w:div>
    <w:div w:id="580605192">
      <w:bodyDiv w:val="1"/>
      <w:marLeft w:val="0"/>
      <w:marRight w:val="0"/>
      <w:marTop w:val="0"/>
      <w:marBottom w:val="0"/>
      <w:divBdr>
        <w:top w:val="none" w:sz="0" w:space="0" w:color="auto"/>
        <w:left w:val="none" w:sz="0" w:space="0" w:color="auto"/>
        <w:bottom w:val="none" w:sz="0" w:space="0" w:color="auto"/>
        <w:right w:val="none" w:sz="0" w:space="0" w:color="auto"/>
      </w:divBdr>
    </w:div>
    <w:div w:id="625282852">
      <w:bodyDiv w:val="1"/>
      <w:marLeft w:val="0"/>
      <w:marRight w:val="0"/>
      <w:marTop w:val="0"/>
      <w:marBottom w:val="0"/>
      <w:divBdr>
        <w:top w:val="none" w:sz="0" w:space="0" w:color="auto"/>
        <w:left w:val="none" w:sz="0" w:space="0" w:color="auto"/>
        <w:bottom w:val="none" w:sz="0" w:space="0" w:color="auto"/>
        <w:right w:val="none" w:sz="0" w:space="0" w:color="auto"/>
      </w:divBdr>
    </w:div>
    <w:div w:id="628437301">
      <w:bodyDiv w:val="1"/>
      <w:marLeft w:val="0"/>
      <w:marRight w:val="0"/>
      <w:marTop w:val="0"/>
      <w:marBottom w:val="0"/>
      <w:divBdr>
        <w:top w:val="none" w:sz="0" w:space="0" w:color="auto"/>
        <w:left w:val="none" w:sz="0" w:space="0" w:color="auto"/>
        <w:bottom w:val="none" w:sz="0" w:space="0" w:color="auto"/>
        <w:right w:val="none" w:sz="0" w:space="0" w:color="auto"/>
      </w:divBdr>
    </w:div>
    <w:div w:id="635910869">
      <w:bodyDiv w:val="1"/>
      <w:marLeft w:val="0"/>
      <w:marRight w:val="0"/>
      <w:marTop w:val="0"/>
      <w:marBottom w:val="0"/>
      <w:divBdr>
        <w:top w:val="none" w:sz="0" w:space="0" w:color="auto"/>
        <w:left w:val="none" w:sz="0" w:space="0" w:color="auto"/>
        <w:bottom w:val="none" w:sz="0" w:space="0" w:color="auto"/>
        <w:right w:val="none" w:sz="0" w:space="0" w:color="auto"/>
      </w:divBdr>
    </w:div>
    <w:div w:id="667250326">
      <w:bodyDiv w:val="1"/>
      <w:marLeft w:val="0"/>
      <w:marRight w:val="0"/>
      <w:marTop w:val="0"/>
      <w:marBottom w:val="0"/>
      <w:divBdr>
        <w:top w:val="none" w:sz="0" w:space="0" w:color="auto"/>
        <w:left w:val="none" w:sz="0" w:space="0" w:color="auto"/>
        <w:bottom w:val="none" w:sz="0" w:space="0" w:color="auto"/>
        <w:right w:val="none" w:sz="0" w:space="0" w:color="auto"/>
      </w:divBdr>
    </w:div>
    <w:div w:id="704718190">
      <w:bodyDiv w:val="1"/>
      <w:marLeft w:val="0"/>
      <w:marRight w:val="0"/>
      <w:marTop w:val="0"/>
      <w:marBottom w:val="0"/>
      <w:divBdr>
        <w:top w:val="none" w:sz="0" w:space="0" w:color="auto"/>
        <w:left w:val="none" w:sz="0" w:space="0" w:color="auto"/>
        <w:bottom w:val="none" w:sz="0" w:space="0" w:color="auto"/>
        <w:right w:val="none" w:sz="0" w:space="0" w:color="auto"/>
      </w:divBdr>
    </w:div>
    <w:div w:id="706024956">
      <w:bodyDiv w:val="1"/>
      <w:marLeft w:val="0"/>
      <w:marRight w:val="0"/>
      <w:marTop w:val="0"/>
      <w:marBottom w:val="0"/>
      <w:divBdr>
        <w:top w:val="none" w:sz="0" w:space="0" w:color="auto"/>
        <w:left w:val="none" w:sz="0" w:space="0" w:color="auto"/>
        <w:bottom w:val="none" w:sz="0" w:space="0" w:color="auto"/>
        <w:right w:val="none" w:sz="0" w:space="0" w:color="auto"/>
      </w:divBdr>
    </w:div>
    <w:div w:id="711657444">
      <w:bodyDiv w:val="1"/>
      <w:marLeft w:val="0"/>
      <w:marRight w:val="0"/>
      <w:marTop w:val="0"/>
      <w:marBottom w:val="0"/>
      <w:divBdr>
        <w:top w:val="none" w:sz="0" w:space="0" w:color="auto"/>
        <w:left w:val="none" w:sz="0" w:space="0" w:color="auto"/>
        <w:bottom w:val="none" w:sz="0" w:space="0" w:color="auto"/>
        <w:right w:val="none" w:sz="0" w:space="0" w:color="auto"/>
      </w:divBdr>
    </w:div>
    <w:div w:id="716703621">
      <w:bodyDiv w:val="1"/>
      <w:marLeft w:val="0"/>
      <w:marRight w:val="0"/>
      <w:marTop w:val="0"/>
      <w:marBottom w:val="0"/>
      <w:divBdr>
        <w:top w:val="none" w:sz="0" w:space="0" w:color="auto"/>
        <w:left w:val="none" w:sz="0" w:space="0" w:color="auto"/>
        <w:bottom w:val="none" w:sz="0" w:space="0" w:color="auto"/>
        <w:right w:val="none" w:sz="0" w:space="0" w:color="auto"/>
      </w:divBdr>
      <w:divsChild>
        <w:div w:id="199825527">
          <w:marLeft w:val="0"/>
          <w:marRight w:val="0"/>
          <w:marTop w:val="0"/>
          <w:marBottom w:val="0"/>
          <w:divBdr>
            <w:top w:val="none" w:sz="0" w:space="0" w:color="auto"/>
            <w:left w:val="none" w:sz="0" w:space="0" w:color="auto"/>
            <w:bottom w:val="none" w:sz="0" w:space="0" w:color="auto"/>
            <w:right w:val="none" w:sz="0" w:space="0" w:color="auto"/>
          </w:divBdr>
        </w:div>
      </w:divsChild>
    </w:div>
    <w:div w:id="719402180">
      <w:bodyDiv w:val="1"/>
      <w:marLeft w:val="0"/>
      <w:marRight w:val="0"/>
      <w:marTop w:val="0"/>
      <w:marBottom w:val="0"/>
      <w:divBdr>
        <w:top w:val="none" w:sz="0" w:space="0" w:color="auto"/>
        <w:left w:val="none" w:sz="0" w:space="0" w:color="auto"/>
        <w:bottom w:val="none" w:sz="0" w:space="0" w:color="auto"/>
        <w:right w:val="none" w:sz="0" w:space="0" w:color="auto"/>
      </w:divBdr>
    </w:div>
    <w:div w:id="721754758">
      <w:bodyDiv w:val="1"/>
      <w:marLeft w:val="0"/>
      <w:marRight w:val="0"/>
      <w:marTop w:val="0"/>
      <w:marBottom w:val="0"/>
      <w:divBdr>
        <w:top w:val="none" w:sz="0" w:space="0" w:color="auto"/>
        <w:left w:val="none" w:sz="0" w:space="0" w:color="auto"/>
        <w:bottom w:val="none" w:sz="0" w:space="0" w:color="auto"/>
        <w:right w:val="none" w:sz="0" w:space="0" w:color="auto"/>
      </w:divBdr>
      <w:divsChild>
        <w:div w:id="659188558">
          <w:marLeft w:val="0"/>
          <w:marRight w:val="0"/>
          <w:marTop w:val="0"/>
          <w:marBottom w:val="240"/>
          <w:divBdr>
            <w:top w:val="none" w:sz="0" w:space="0" w:color="auto"/>
            <w:left w:val="none" w:sz="0" w:space="0" w:color="auto"/>
            <w:bottom w:val="none" w:sz="0" w:space="0" w:color="auto"/>
            <w:right w:val="none" w:sz="0" w:space="0" w:color="auto"/>
          </w:divBdr>
        </w:div>
      </w:divsChild>
    </w:div>
    <w:div w:id="767502493">
      <w:bodyDiv w:val="1"/>
      <w:marLeft w:val="0"/>
      <w:marRight w:val="0"/>
      <w:marTop w:val="0"/>
      <w:marBottom w:val="0"/>
      <w:divBdr>
        <w:top w:val="none" w:sz="0" w:space="0" w:color="auto"/>
        <w:left w:val="none" w:sz="0" w:space="0" w:color="auto"/>
        <w:bottom w:val="none" w:sz="0" w:space="0" w:color="auto"/>
        <w:right w:val="none" w:sz="0" w:space="0" w:color="auto"/>
      </w:divBdr>
    </w:div>
    <w:div w:id="788666548">
      <w:bodyDiv w:val="1"/>
      <w:marLeft w:val="0"/>
      <w:marRight w:val="0"/>
      <w:marTop w:val="0"/>
      <w:marBottom w:val="0"/>
      <w:divBdr>
        <w:top w:val="none" w:sz="0" w:space="0" w:color="auto"/>
        <w:left w:val="none" w:sz="0" w:space="0" w:color="auto"/>
        <w:bottom w:val="none" w:sz="0" w:space="0" w:color="auto"/>
        <w:right w:val="none" w:sz="0" w:space="0" w:color="auto"/>
      </w:divBdr>
    </w:div>
    <w:div w:id="813448795">
      <w:bodyDiv w:val="1"/>
      <w:marLeft w:val="0"/>
      <w:marRight w:val="0"/>
      <w:marTop w:val="0"/>
      <w:marBottom w:val="0"/>
      <w:divBdr>
        <w:top w:val="none" w:sz="0" w:space="0" w:color="auto"/>
        <w:left w:val="none" w:sz="0" w:space="0" w:color="auto"/>
        <w:bottom w:val="none" w:sz="0" w:space="0" w:color="auto"/>
        <w:right w:val="none" w:sz="0" w:space="0" w:color="auto"/>
      </w:divBdr>
    </w:div>
    <w:div w:id="834076818">
      <w:bodyDiv w:val="1"/>
      <w:marLeft w:val="0"/>
      <w:marRight w:val="0"/>
      <w:marTop w:val="0"/>
      <w:marBottom w:val="0"/>
      <w:divBdr>
        <w:top w:val="none" w:sz="0" w:space="0" w:color="auto"/>
        <w:left w:val="none" w:sz="0" w:space="0" w:color="auto"/>
        <w:bottom w:val="none" w:sz="0" w:space="0" w:color="auto"/>
        <w:right w:val="none" w:sz="0" w:space="0" w:color="auto"/>
      </w:divBdr>
    </w:div>
    <w:div w:id="839005051">
      <w:bodyDiv w:val="1"/>
      <w:marLeft w:val="0"/>
      <w:marRight w:val="0"/>
      <w:marTop w:val="0"/>
      <w:marBottom w:val="0"/>
      <w:divBdr>
        <w:top w:val="none" w:sz="0" w:space="0" w:color="auto"/>
        <w:left w:val="none" w:sz="0" w:space="0" w:color="auto"/>
        <w:bottom w:val="none" w:sz="0" w:space="0" w:color="auto"/>
        <w:right w:val="none" w:sz="0" w:space="0" w:color="auto"/>
      </w:divBdr>
    </w:div>
    <w:div w:id="856233803">
      <w:bodyDiv w:val="1"/>
      <w:marLeft w:val="0"/>
      <w:marRight w:val="0"/>
      <w:marTop w:val="0"/>
      <w:marBottom w:val="0"/>
      <w:divBdr>
        <w:top w:val="none" w:sz="0" w:space="0" w:color="auto"/>
        <w:left w:val="none" w:sz="0" w:space="0" w:color="auto"/>
        <w:bottom w:val="none" w:sz="0" w:space="0" w:color="auto"/>
        <w:right w:val="none" w:sz="0" w:space="0" w:color="auto"/>
      </w:divBdr>
    </w:div>
    <w:div w:id="870263438">
      <w:bodyDiv w:val="1"/>
      <w:marLeft w:val="0"/>
      <w:marRight w:val="0"/>
      <w:marTop w:val="0"/>
      <w:marBottom w:val="0"/>
      <w:divBdr>
        <w:top w:val="none" w:sz="0" w:space="0" w:color="auto"/>
        <w:left w:val="none" w:sz="0" w:space="0" w:color="auto"/>
        <w:bottom w:val="none" w:sz="0" w:space="0" w:color="auto"/>
        <w:right w:val="none" w:sz="0" w:space="0" w:color="auto"/>
      </w:divBdr>
    </w:div>
    <w:div w:id="878514835">
      <w:bodyDiv w:val="1"/>
      <w:marLeft w:val="0"/>
      <w:marRight w:val="0"/>
      <w:marTop w:val="0"/>
      <w:marBottom w:val="0"/>
      <w:divBdr>
        <w:top w:val="none" w:sz="0" w:space="0" w:color="auto"/>
        <w:left w:val="none" w:sz="0" w:space="0" w:color="auto"/>
        <w:bottom w:val="none" w:sz="0" w:space="0" w:color="auto"/>
        <w:right w:val="none" w:sz="0" w:space="0" w:color="auto"/>
      </w:divBdr>
    </w:div>
    <w:div w:id="880047168">
      <w:bodyDiv w:val="1"/>
      <w:marLeft w:val="0"/>
      <w:marRight w:val="0"/>
      <w:marTop w:val="0"/>
      <w:marBottom w:val="0"/>
      <w:divBdr>
        <w:top w:val="none" w:sz="0" w:space="0" w:color="auto"/>
        <w:left w:val="none" w:sz="0" w:space="0" w:color="auto"/>
        <w:bottom w:val="none" w:sz="0" w:space="0" w:color="auto"/>
        <w:right w:val="none" w:sz="0" w:space="0" w:color="auto"/>
      </w:divBdr>
    </w:div>
    <w:div w:id="893201081">
      <w:bodyDiv w:val="1"/>
      <w:marLeft w:val="0"/>
      <w:marRight w:val="0"/>
      <w:marTop w:val="0"/>
      <w:marBottom w:val="0"/>
      <w:divBdr>
        <w:top w:val="none" w:sz="0" w:space="0" w:color="auto"/>
        <w:left w:val="none" w:sz="0" w:space="0" w:color="auto"/>
        <w:bottom w:val="none" w:sz="0" w:space="0" w:color="auto"/>
        <w:right w:val="none" w:sz="0" w:space="0" w:color="auto"/>
      </w:divBdr>
      <w:divsChild>
        <w:div w:id="37552641">
          <w:marLeft w:val="0"/>
          <w:marRight w:val="0"/>
          <w:marTop w:val="0"/>
          <w:marBottom w:val="240"/>
          <w:divBdr>
            <w:top w:val="none" w:sz="0" w:space="0" w:color="auto"/>
            <w:left w:val="none" w:sz="0" w:space="0" w:color="auto"/>
            <w:bottom w:val="none" w:sz="0" w:space="0" w:color="auto"/>
            <w:right w:val="none" w:sz="0" w:space="0" w:color="auto"/>
          </w:divBdr>
        </w:div>
      </w:divsChild>
    </w:div>
    <w:div w:id="911232740">
      <w:bodyDiv w:val="1"/>
      <w:marLeft w:val="0"/>
      <w:marRight w:val="0"/>
      <w:marTop w:val="0"/>
      <w:marBottom w:val="0"/>
      <w:divBdr>
        <w:top w:val="none" w:sz="0" w:space="0" w:color="auto"/>
        <w:left w:val="none" w:sz="0" w:space="0" w:color="auto"/>
        <w:bottom w:val="none" w:sz="0" w:space="0" w:color="auto"/>
        <w:right w:val="none" w:sz="0" w:space="0" w:color="auto"/>
      </w:divBdr>
    </w:div>
    <w:div w:id="985354342">
      <w:bodyDiv w:val="1"/>
      <w:marLeft w:val="0"/>
      <w:marRight w:val="0"/>
      <w:marTop w:val="0"/>
      <w:marBottom w:val="0"/>
      <w:divBdr>
        <w:top w:val="none" w:sz="0" w:space="0" w:color="auto"/>
        <w:left w:val="none" w:sz="0" w:space="0" w:color="auto"/>
        <w:bottom w:val="none" w:sz="0" w:space="0" w:color="auto"/>
        <w:right w:val="none" w:sz="0" w:space="0" w:color="auto"/>
      </w:divBdr>
    </w:div>
    <w:div w:id="1004434831">
      <w:bodyDiv w:val="1"/>
      <w:marLeft w:val="0"/>
      <w:marRight w:val="0"/>
      <w:marTop w:val="0"/>
      <w:marBottom w:val="0"/>
      <w:divBdr>
        <w:top w:val="none" w:sz="0" w:space="0" w:color="auto"/>
        <w:left w:val="none" w:sz="0" w:space="0" w:color="auto"/>
        <w:bottom w:val="none" w:sz="0" w:space="0" w:color="auto"/>
        <w:right w:val="none" w:sz="0" w:space="0" w:color="auto"/>
      </w:divBdr>
    </w:div>
    <w:div w:id="1006518123">
      <w:bodyDiv w:val="1"/>
      <w:marLeft w:val="0"/>
      <w:marRight w:val="0"/>
      <w:marTop w:val="0"/>
      <w:marBottom w:val="0"/>
      <w:divBdr>
        <w:top w:val="none" w:sz="0" w:space="0" w:color="auto"/>
        <w:left w:val="none" w:sz="0" w:space="0" w:color="auto"/>
        <w:bottom w:val="none" w:sz="0" w:space="0" w:color="auto"/>
        <w:right w:val="none" w:sz="0" w:space="0" w:color="auto"/>
      </w:divBdr>
    </w:div>
    <w:div w:id="1029262027">
      <w:bodyDiv w:val="1"/>
      <w:marLeft w:val="0"/>
      <w:marRight w:val="0"/>
      <w:marTop w:val="0"/>
      <w:marBottom w:val="0"/>
      <w:divBdr>
        <w:top w:val="none" w:sz="0" w:space="0" w:color="auto"/>
        <w:left w:val="none" w:sz="0" w:space="0" w:color="auto"/>
        <w:bottom w:val="none" w:sz="0" w:space="0" w:color="auto"/>
        <w:right w:val="none" w:sz="0" w:space="0" w:color="auto"/>
      </w:divBdr>
    </w:div>
    <w:div w:id="1039353600">
      <w:bodyDiv w:val="1"/>
      <w:marLeft w:val="0"/>
      <w:marRight w:val="0"/>
      <w:marTop w:val="0"/>
      <w:marBottom w:val="0"/>
      <w:divBdr>
        <w:top w:val="none" w:sz="0" w:space="0" w:color="auto"/>
        <w:left w:val="none" w:sz="0" w:space="0" w:color="auto"/>
        <w:bottom w:val="none" w:sz="0" w:space="0" w:color="auto"/>
        <w:right w:val="none" w:sz="0" w:space="0" w:color="auto"/>
      </w:divBdr>
    </w:div>
    <w:div w:id="1063335441">
      <w:bodyDiv w:val="1"/>
      <w:marLeft w:val="0"/>
      <w:marRight w:val="0"/>
      <w:marTop w:val="0"/>
      <w:marBottom w:val="0"/>
      <w:divBdr>
        <w:top w:val="none" w:sz="0" w:space="0" w:color="auto"/>
        <w:left w:val="none" w:sz="0" w:space="0" w:color="auto"/>
        <w:bottom w:val="none" w:sz="0" w:space="0" w:color="auto"/>
        <w:right w:val="none" w:sz="0" w:space="0" w:color="auto"/>
      </w:divBdr>
    </w:div>
    <w:div w:id="1066028560">
      <w:bodyDiv w:val="1"/>
      <w:marLeft w:val="0"/>
      <w:marRight w:val="0"/>
      <w:marTop w:val="0"/>
      <w:marBottom w:val="0"/>
      <w:divBdr>
        <w:top w:val="none" w:sz="0" w:space="0" w:color="auto"/>
        <w:left w:val="none" w:sz="0" w:space="0" w:color="auto"/>
        <w:bottom w:val="none" w:sz="0" w:space="0" w:color="auto"/>
        <w:right w:val="none" w:sz="0" w:space="0" w:color="auto"/>
      </w:divBdr>
    </w:div>
    <w:div w:id="1078554096">
      <w:bodyDiv w:val="1"/>
      <w:marLeft w:val="0"/>
      <w:marRight w:val="0"/>
      <w:marTop w:val="0"/>
      <w:marBottom w:val="0"/>
      <w:divBdr>
        <w:top w:val="none" w:sz="0" w:space="0" w:color="auto"/>
        <w:left w:val="none" w:sz="0" w:space="0" w:color="auto"/>
        <w:bottom w:val="none" w:sz="0" w:space="0" w:color="auto"/>
        <w:right w:val="none" w:sz="0" w:space="0" w:color="auto"/>
      </w:divBdr>
    </w:div>
    <w:div w:id="1170871148">
      <w:bodyDiv w:val="1"/>
      <w:marLeft w:val="0"/>
      <w:marRight w:val="0"/>
      <w:marTop w:val="0"/>
      <w:marBottom w:val="0"/>
      <w:divBdr>
        <w:top w:val="none" w:sz="0" w:space="0" w:color="auto"/>
        <w:left w:val="none" w:sz="0" w:space="0" w:color="auto"/>
        <w:bottom w:val="none" w:sz="0" w:space="0" w:color="auto"/>
        <w:right w:val="none" w:sz="0" w:space="0" w:color="auto"/>
      </w:divBdr>
    </w:div>
    <w:div w:id="1199658811">
      <w:bodyDiv w:val="1"/>
      <w:marLeft w:val="0"/>
      <w:marRight w:val="0"/>
      <w:marTop w:val="0"/>
      <w:marBottom w:val="0"/>
      <w:divBdr>
        <w:top w:val="none" w:sz="0" w:space="0" w:color="auto"/>
        <w:left w:val="none" w:sz="0" w:space="0" w:color="auto"/>
        <w:bottom w:val="none" w:sz="0" w:space="0" w:color="auto"/>
        <w:right w:val="none" w:sz="0" w:space="0" w:color="auto"/>
      </w:divBdr>
      <w:divsChild>
        <w:div w:id="1629703547">
          <w:marLeft w:val="0"/>
          <w:marRight w:val="0"/>
          <w:marTop w:val="0"/>
          <w:marBottom w:val="240"/>
          <w:divBdr>
            <w:top w:val="none" w:sz="0" w:space="0" w:color="auto"/>
            <w:left w:val="none" w:sz="0" w:space="0" w:color="auto"/>
            <w:bottom w:val="none" w:sz="0" w:space="0" w:color="auto"/>
            <w:right w:val="none" w:sz="0" w:space="0" w:color="auto"/>
          </w:divBdr>
        </w:div>
      </w:divsChild>
    </w:div>
    <w:div w:id="1220676868">
      <w:bodyDiv w:val="1"/>
      <w:marLeft w:val="0"/>
      <w:marRight w:val="0"/>
      <w:marTop w:val="0"/>
      <w:marBottom w:val="0"/>
      <w:divBdr>
        <w:top w:val="none" w:sz="0" w:space="0" w:color="auto"/>
        <w:left w:val="none" w:sz="0" w:space="0" w:color="auto"/>
        <w:bottom w:val="none" w:sz="0" w:space="0" w:color="auto"/>
        <w:right w:val="none" w:sz="0" w:space="0" w:color="auto"/>
      </w:divBdr>
    </w:div>
    <w:div w:id="1221206159">
      <w:bodyDiv w:val="1"/>
      <w:marLeft w:val="0"/>
      <w:marRight w:val="0"/>
      <w:marTop w:val="0"/>
      <w:marBottom w:val="0"/>
      <w:divBdr>
        <w:top w:val="none" w:sz="0" w:space="0" w:color="auto"/>
        <w:left w:val="none" w:sz="0" w:space="0" w:color="auto"/>
        <w:bottom w:val="none" w:sz="0" w:space="0" w:color="auto"/>
        <w:right w:val="none" w:sz="0" w:space="0" w:color="auto"/>
      </w:divBdr>
    </w:div>
    <w:div w:id="1228414345">
      <w:bodyDiv w:val="1"/>
      <w:marLeft w:val="0"/>
      <w:marRight w:val="0"/>
      <w:marTop w:val="0"/>
      <w:marBottom w:val="0"/>
      <w:divBdr>
        <w:top w:val="none" w:sz="0" w:space="0" w:color="auto"/>
        <w:left w:val="none" w:sz="0" w:space="0" w:color="auto"/>
        <w:bottom w:val="none" w:sz="0" w:space="0" w:color="auto"/>
        <w:right w:val="none" w:sz="0" w:space="0" w:color="auto"/>
      </w:divBdr>
    </w:div>
    <w:div w:id="1238248764">
      <w:bodyDiv w:val="1"/>
      <w:marLeft w:val="0"/>
      <w:marRight w:val="0"/>
      <w:marTop w:val="0"/>
      <w:marBottom w:val="0"/>
      <w:divBdr>
        <w:top w:val="none" w:sz="0" w:space="0" w:color="auto"/>
        <w:left w:val="none" w:sz="0" w:space="0" w:color="auto"/>
        <w:bottom w:val="none" w:sz="0" w:space="0" w:color="auto"/>
        <w:right w:val="none" w:sz="0" w:space="0" w:color="auto"/>
      </w:divBdr>
    </w:div>
    <w:div w:id="1249509594">
      <w:bodyDiv w:val="1"/>
      <w:marLeft w:val="0"/>
      <w:marRight w:val="0"/>
      <w:marTop w:val="0"/>
      <w:marBottom w:val="0"/>
      <w:divBdr>
        <w:top w:val="none" w:sz="0" w:space="0" w:color="auto"/>
        <w:left w:val="none" w:sz="0" w:space="0" w:color="auto"/>
        <w:bottom w:val="none" w:sz="0" w:space="0" w:color="auto"/>
        <w:right w:val="none" w:sz="0" w:space="0" w:color="auto"/>
      </w:divBdr>
    </w:div>
    <w:div w:id="1261721460">
      <w:bodyDiv w:val="1"/>
      <w:marLeft w:val="0"/>
      <w:marRight w:val="0"/>
      <w:marTop w:val="0"/>
      <w:marBottom w:val="0"/>
      <w:divBdr>
        <w:top w:val="none" w:sz="0" w:space="0" w:color="auto"/>
        <w:left w:val="none" w:sz="0" w:space="0" w:color="auto"/>
        <w:bottom w:val="none" w:sz="0" w:space="0" w:color="auto"/>
        <w:right w:val="none" w:sz="0" w:space="0" w:color="auto"/>
      </w:divBdr>
    </w:div>
    <w:div w:id="1266772786">
      <w:bodyDiv w:val="1"/>
      <w:marLeft w:val="0"/>
      <w:marRight w:val="0"/>
      <w:marTop w:val="0"/>
      <w:marBottom w:val="0"/>
      <w:divBdr>
        <w:top w:val="none" w:sz="0" w:space="0" w:color="auto"/>
        <w:left w:val="none" w:sz="0" w:space="0" w:color="auto"/>
        <w:bottom w:val="none" w:sz="0" w:space="0" w:color="auto"/>
        <w:right w:val="none" w:sz="0" w:space="0" w:color="auto"/>
      </w:divBdr>
    </w:div>
    <w:div w:id="1285313775">
      <w:bodyDiv w:val="1"/>
      <w:marLeft w:val="0"/>
      <w:marRight w:val="0"/>
      <w:marTop w:val="0"/>
      <w:marBottom w:val="0"/>
      <w:divBdr>
        <w:top w:val="none" w:sz="0" w:space="0" w:color="auto"/>
        <w:left w:val="none" w:sz="0" w:space="0" w:color="auto"/>
        <w:bottom w:val="none" w:sz="0" w:space="0" w:color="auto"/>
        <w:right w:val="none" w:sz="0" w:space="0" w:color="auto"/>
      </w:divBdr>
    </w:div>
    <w:div w:id="1293631916">
      <w:bodyDiv w:val="1"/>
      <w:marLeft w:val="0"/>
      <w:marRight w:val="0"/>
      <w:marTop w:val="0"/>
      <w:marBottom w:val="0"/>
      <w:divBdr>
        <w:top w:val="none" w:sz="0" w:space="0" w:color="auto"/>
        <w:left w:val="none" w:sz="0" w:space="0" w:color="auto"/>
        <w:bottom w:val="none" w:sz="0" w:space="0" w:color="auto"/>
        <w:right w:val="none" w:sz="0" w:space="0" w:color="auto"/>
      </w:divBdr>
    </w:div>
    <w:div w:id="1305430566">
      <w:bodyDiv w:val="1"/>
      <w:marLeft w:val="0"/>
      <w:marRight w:val="0"/>
      <w:marTop w:val="0"/>
      <w:marBottom w:val="0"/>
      <w:divBdr>
        <w:top w:val="none" w:sz="0" w:space="0" w:color="auto"/>
        <w:left w:val="none" w:sz="0" w:space="0" w:color="auto"/>
        <w:bottom w:val="none" w:sz="0" w:space="0" w:color="auto"/>
        <w:right w:val="none" w:sz="0" w:space="0" w:color="auto"/>
      </w:divBdr>
    </w:div>
    <w:div w:id="1329601959">
      <w:bodyDiv w:val="1"/>
      <w:marLeft w:val="0"/>
      <w:marRight w:val="0"/>
      <w:marTop w:val="0"/>
      <w:marBottom w:val="0"/>
      <w:divBdr>
        <w:top w:val="none" w:sz="0" w:space="0" w:color="auto"/>
        <w:left w:val="none" w:sz="0" w:space="0" w:color="auto"/>
        <w:bottom w:val="none" w:sz="0" w:space="0" w:color="auto"/>
        <w:right w:val="none" w:sz="0" w:space="0" w:color="auto"/>
      </w:divBdr>
    </w:div>
    <w:div w:id="1342003219">
      <w:bodyDiv w:val="1"/>
      <w:marLeft w:val="0"/>
      <w:marRight w:val="0"/>
      <w:marTop w:val="0"/>
      <w:marBottom w:val="0"/>
      <w:divBdr>
        <w:top w:val="none" w:sz="0" w:space="0" w:color="auto"/>
        <w:left w:val="none" w:sz="0" w:space="0" w:color="auto"/>
        <w:bottom w:val="none" w:sz="0" w:space="0" w:color="auto"/>
        <w:right w:val="none" w:sz="0" w:space="0" w:color="auto"/>
      </w:divBdr>
    </w:div>
    <w:div w:id="1364474787">
      <w:bodyDiv w:val="1"/>
      <w:marLeft w:val="0"/>
      <w:marRight w:val="0"/>
      <w:marTop w:val="0"/>
      <w:marBottom w:val="0"/>
      <w:divBdr>
        <w:top w:val="none" w:sz="0" w:space="0" w:color="auto"/>
        <w:left w:val="none" w:sz="0" w:space="0" w:color="auto"/>
        <w:bottom w:val="none" w:sz="0" w:space="0" w:color="auto"/>
        <w:right w:val="none" w:sz="0" w:space="0" w:color="auto"/>
      </w:divBdr>
    </w:div>
    <w:div w:id="1364861355">
      <w:bodyDiv w:val="1"/>
      <w:marLeft w:val="0"/>
      <w:marRight w:val="0"/>
      <w:marTop w:val="0"/>
      <w:marBottom w:val="0"/>
      <w:divBdr>
        <w:top w:val="none" w:sz="0" w:space="0" w:color="auto"/>
        <w:left w:val="none" w:sz="0" w:space="0" w:color="auto"/>
        <w:bottom w:val="none" w:sz="0" w:space="0" w:color="auto"/>
        <w:right w:val="none" w:sz="0" w:space="0" w:color="auto"/>
      </w:divBdr>
    </w:div>
    <w:div w:id="1368750866">
      <w:bodyDiv w:val="1"/>
      <w:marLeft w:val="0"/>
      <w:marRight w:val="0"/>
      <w:marTop w:val="0"/>
      <w:marBottom w:val="0"/>
      <w:divBdr>
        <w:top w:val="none" w:sz="0" w:space="0" w:color="auto"/>
        <w:left w:val="none" w:sz="0" w:space="0" w:color="auto"/>
        <w:bottom w:val="none" w:sz="0" w:space="0" w:color="auto"/>
        <w:right w:val="none" w:sz="0" w:space="0" w:color="auto"/>
      </w:divBdr>
    </w:div>
    <w:div w:id="1372878691">
      <w:bodyDiv w:val="1"/>
      <w:marLeft w:val="0"/>
      <w:marRight w:val="0"/>
      <w:marTop w:val="0"/>
      <w:marBottom w:val="0"/>
      <w:divBdr>
        <w:top w:val="none" w:sz="0" w:space="0" w:color="auto"/>
        <w:left w:val="none" w:sz="0" w:space="0" w:color="auto"/>
        <w:bottom w:val="none" w:sz="0" w:space="0" w:color="auto"/>
        <w:right w:val="none" w:sz="0" w:space="0" w:color="auto"/>
      </w:divBdr>
    </w:div>
    <w:div w:id="1414545710">
      <w:bodyDiv w:val="1"/>
      <w:marLeft w:val="0"/>
      <w:marRight w:val="0"/>
      <w:marTop w:val="0"/>
      <w:marBottom w:val="0"/>
      <w:divBdr>
        <w:top w:val="none" w:sz="0" w:space="0" w:color="auto"/>
        <w:left w:val="none" w:sz="0" w:space="0" w:color="auto"/>
        <w:bottom w:val="none" w:sz="0" w:space="0" w:color="auto"/>
        <w:right w:val="none" w:sz="0" w:space="0" w:color="auto"/>
      </w:divBdr>
    </w:div>
    <w:div w:id="1448280636">
      <w:bodyDiv w:val="1"/>
      <w:marLeft w:val="0"/>
      <w:marRight w:val="0"/>
      <w:marTop w:val="0"/>
      <w:marBottom w:val="0"/>
      <w:divBdr>
        <w:top w:val="none" w:sz="0" w:space="0" w:color="auto"/>
        <w:left w:val="none" w:sz="0" w:space="0" w:color="auto"/>
        <w:bottom w:val="none" w:sz="0" w:space="0" w:color="auto"/>
        <w:right w:val="none" w:sz="0" w:space="0" w:color="auto"/>
      </w:divBdr>
    </w:div>
    <w:div w:id="1458375465">
      <w:bodyDiv w:val="1"/>
      <w:marLeft w:val="0"/>
      <w:marRight w:val="0"/>
      <w:marTop w:val="0"/>
      <w:marBottom w:val="0"/>
      <w:divBdr>
        <w:top w:val="none" w:sz="0" w:space="0" w:color="auto"/>
        <w:left w:val="none" w:sz="0" w:space="0" w:color="auto"/>
        <w:bottom w:val="none" w:sz="0" w:space="0" w:color="auto"/>
        <w:right w:val="none" w:sz="0" w:space="0" w:color="auto"/>
      </w:divBdr>
    </w:div>
    <w:div w:id="1512648934">
      <w:bodyDiv w:val="1"/>
      <w:marLeft w:val="0"/>
      <w:marRight w:val="0"/>
      <w:marTop w:val="0"/>
      <w:marBottom w:val="0"/>
      <w:divBdr>
        <w:top w:val="none" w:sz="0" w:space="0" w:color="auto"/>
        <w:left w:val="none" w:sz="0" w:space="0" w:color="auto"/>
        <w:bottom w:val="none" w:sz="0" w:space="0" w:color="auto"/>
        <w:right w:val="none" w:sz="0" w:space="0" w:color="auto"/>
      </w:divBdr>
    </w:div>
    <w:div w:id="1522357332">
      <w:bodyDiv w:val="1"/>
      <w:marLeft w:val="0"/>
      <w:marRight w:val="0"/>
      <w:marTop w:val="0"/>
      <w:marBottom w:val="0"/>
      <w:divBdr>
        <w:top w:val="none" w:sz="0" w:space="0" w:color="auto"/>
        <w:left w:val="none" w:sz="0" w:space="0" w:color="auto"/>
        <w:bottom w:val="none" w:sz="0" w:space="0" w:color="auto"/>
        <w:right w:val="none" w:sz="0" w:space="0" w:color="auto"/>
      </w:divBdr>
      <w:divsChild>
        <w:div w:id="844247583">
          <w:marLeft w:val="0"/>
          <w:marRight w:val="0"/>
          <w:marTop w:val="0"/>
          <w:marBottom w:val="0"/>
          <w:divBdr>
            <w:top w:val="single" w:sz="2" w:space="0" w:color="auto"/>
            <w:left w:val="single" w:sz="2" w:space="0" w:color="auto"/>
            <w:bottom w:val="single" w:sz="2" w:space="0" w:color="auto"/>
            <w:right w:val="single" w:sz="2" w:space="0" w:color="auto"/>
          </w:divBdr>
        </w:div>
        <w:div w:id="1648166339">
          <w:marLeft w:val="0"/>
          <w:marRight w:val="0"/>
          <w:marTop w:val="0"/>
          <w:marBottom w:val="0"/>
          <w:divBdr>
            <w:top w:val="single" w:sz="2" w:space="0" w:color="auto"/>
            <w:left w:val="single" w:sz="2" w:space="0" w:color="auto"/>
            <w:bottom w:val="single" w:sz="2" w:space="0" w:color="auto"/>
            <w:right w:val="single" w:sz="2" w:space="0" w:color="auto"/>
          </w:divBdr>
        </w:div>
        <w:div w:id="452099924">
          <w:marLeft w:val="0"/>
          <w:marRight w:val="0"/>
          <w:marTop w:val="0"/>
          <w:marBottom w:val="0"/>
          <w:divBdr>
            <w:top w:val="single" w:sz="2" w:space="0" w:color="auto"/>
            <w:left w:val="single" w:sz="2" w:space="0" w:color="auto"/>
            <w:bottom w:val="single" w:sz="2" w:space="0" w:color="auto"/>
            <w:right w:val="single" w:sz="2" w:space="0" w:color="auto"/>
          </w:divBdr>
        </w:div>
      </w:divsChild>
    </w:div>
    <w:div w:id="1539778166">
      <w:bodyDiv w:val="1"/>
      <w:marLeft w:val="0"/>
      <w:marRight w:val="0"/>
      <w:marTop w:val="0"/>
      <w:marBottom w:val="0"/>
      <w:divBdr>
        <w:top w:val="none" w:sz="0" w:space="0" w:color="auto"/>
        <w:left w:val="none" w:sz="0" w:space="0" w:color="auto"/>
        <w:bottom w:val="none" w:sz="0" w:space="0" w:color="auto"/>
        <w:right w:val="none" w:sz="0" w:space="0" w:color="auto"/>
      </w:divBdr>
    </w:div>
    <w:div w:id="1547251138">
      <w:bodyDiv w:val="1"/>
      <w:marLeft w:val="0"/>
      <w:marRight w:val="0"/>
      <w:marTop w:val="0"/>
      <w:marBottom w:val="0"/>
      <w:divBdr>
        <w:top w:val="none" w:sz="0" w:space="0" w:color="auto"/>
        <w:left w:val="none" w:sz="0" w:space="0" w:color="auto"/>
        <w:bottom w:val="none" w:sz="0" w:space="0" w:color="auto"/>
        <w:right w:val="none" w:sz="0" w:space="0" w:color="auto"/>
      </w:divBdr>
    </w:div>
    <w:div w:id="1555850410">
      <w:bodyDiv w:val="1"/>
      <w:marLeft w:val="0"/>
      <w:marRight w:val="0"/>
      <w:marTop w:val="0"/>
      <w:marBottom w:val="0"/>
      <w:divBdr>
        <w:top w:val="none" w:sz="0" w:space="0" w:color="auto"/>
        <w:left w:val="none" w:sz="0" w:space="0" w:color="auto"/>
        <w:bottom w:val="none" w:sz="0" w:space="0" w:color="auto"/>
        <w:right w:val="none" w:sz="0" w:space="0" w:color="auto"/>
      </w:divBdr>
    </w:div>
    <w:div w:id="1581791507">
      <w:bodyDiv w:val="1"/>
      <w:marLeft w:val="0"/>
      <w:marRight w:val="0"/>
      <w:marTop w:val="0"/>
      <w:marBottom w:val="0"/>
      <w:divBdr>
        <w:top w:val="none" w:sz="0" w:space="0" w:color="auto"/>
        <w:left w:val="none" w:sz="0" w:space="0" w:color="auto"/>
        <w:bottom w:val="none" w:sz="0" w:space="0" w:color="auto"/>
        <w:right w:val="none" w:sz="0" w:space="0" w:color="auto"/>
      </w:divBdr>
    </w:div>
    <w:div w:id="1598126393">
      <w:bodyDiv w:val="1"/>
      <w:marLeft w:val="0"/>
      <w:marRight w:val="0"/>
      <w:marTop w:val="0"/>
      <w:marBottom w:val="0"/>
      <w:divBdr>
        <w:top w:val="none" w:sz="0" w:space="0" w:color="auto"/>
        <w:left w:val="none" w:sz="0" w:space="0" w:color="auto"/>
        <w:bottom w:val="none" w:sz="0" w:space="0" w:color="auto"/>
        <w:right w:val="none" w:sz="0" w:space="0" w:color="auto"/>
      </w:divBdr>
    </w:div>
    <w:div w:id="1612738877">
      <w:bodyDiv w:val="1"/>
      <w:marLeft w:val="0"/>
      <w:marRight w:val="0"/>
      <w:marTop w:val="0"/>
      <w:marBottom w:val="0"/>
      <w:divBdr>
        <w:top w:val="none" w:sz="0" w:space="0" w:color="auto"/>
        <w:left w:val="none" w:sz="0" w:space="0" w:color="auto"/>
        <w:bottom w:val="none" w:sz="0" w:space="0" w:color="auto"/>
        <w:right w:val="none" w:sz="0" w:space="0" w:color="auto"/>
      </w:divBdr>
      <w:divsChild>
        <w:div w:id="308747812">
          <w:marLeft w:val="0"/>
          <w:marRight w:val="0"/>
          <w:marTop w:val="0"/>
          <w:marBottom w:val="240"/>
          <w:divBdr>
            <w:top w:val="none" w:sz="0" w:space="0" w:color="auto"/>
            <w:left w:val="none" w:sz="0" w:space="0" w:color="auto"/>
            <w:bottom w:val="none" w:sz="0" w:space="0" w:color="auto"/>
            <w:right w:val="none" w:sz="0" w:space="0" w:color="auto"/>
          </w:divBdr>
        </w:div>
      </w:divsChild>
    </w:div>
    <w:div w:id="1659384285">
      <w:bodyDiv w:val="1"/>
      <w:marLeft w:val="0"/>
      <w:marRight w:val="0"/>
      <w:marTop w:val="0"/>
      <w:marBottom w:val="0"/>
      <w:divBdr>
        <w:top w:val="none" w:sz="0" w:space="0" w:color="auto"/>
        <w:left w:val="none" w:sz="0" w:space="0" w:color="auto"/>
        <w:bottom w:val="none" w:sz="0" w:space="0" w:color="auto"/>
        <w:right w:val="none" w:sz="0" w:space="0" w:color="auto"/>
      </w:divBdr>
    </w:div>
    <w:div w:id="1670253797">
      <w:bodyDiv w:val="1"/>
      <w:marLeft w:val="0"/>
      <w:marRight w:val="0"/>
      <w:marTop w:val="0"/>
      <w:marBottom w:val="0"/>
      <w:divBdr>
        <w:top w:val="none" w:sz="0" w:space="0" w:color="auto"/>
        <w:left w:val="none" w:sz="0" w:space="0" w:color="auto"/>
        <w:bottom w:val="none" w:sz="0" w:space="0" w:color="auto"/>
        <w:right w:val="none" w:sz="0" w:space="0" w:color="auto"/>
      </w:divBdr>
    </w:div>
    <w:div w:id="1674145899">
      <w:bodyDiv w:val="1"/>
      <w:marLeft w:val="0"/>
      <w:marRight w:val="0"/>
      <w:marTop w:val="0"/>
      <w:marBottom w:val="0"/>
      <w:divBdr>
        <w:top w:val="none" w:sz="0" w:space="0" w:color="auto"/>
        <w:left w:val="none" w:sz="0" w:space="0" w:color="auto"/>
        <w:bottom w:val="none" w:sz="0" w:space="0" w:color="auto"/>
        <w:right w:val="none" w:sz="0" w:space="0" w:color="auto"/>
      </w:divBdr>
    </w:div>
    <w:div w:id="1680697508">
      <w:bodyDiv w:val="1"/>
      <w:marLeft w:val="0"/>
      <w:marRight w:val="0"/>
      <w:marTop w:val="0"/>
      <w:marBottom w:val="0"/>
      <w:divBdr>
        <w:top w:val="none" w:sz="0" w:space="0" w:color="auto"/>
        <w:left w:val="none" w:sz="0" w:space="0" w:color="auto"/>
        <w:bottom w:val="none" w:sz="0" w:space="0" w:color="auto"/>
        <w:right w:val="none" w:sz="0" w:space="0" w:color="auto"/>
      </w:divBdr>
    </w:div>
    <w:div w:id="1687830512">
      <w:bodyDiv w:val="1"/>
      <w:marLeft w:val="0"/>
      <w:marRight w:val="0"/>
      <w:marTop w:val="0"/>
      <w:marBottom w:val="0"/>
      <w:divBdr>
        <w:top w:val="none" w:sz="0" w:space="0" w:color="auto"/>
        <w:left w:val="none" w:sz="0" w:space="0" w:color="auto"/>
        <w:bottom w:val="none" w:sz="0" w:space="0" w:color="auto"/>
        <w:right w:val="none" w:sz="0" w:space="0" w:color="auto"/>
      </w:divBdr>
    </w:div>
    <w:div w:id="1701199361">
      <w:bodyDiv w:val="1"/>
      <w:marLeft w:val="0"/>
      <w:marRight w:val="0"/>
      <w:marTop w:val="0"/>
      <w:marBottom w:val="0"/>
      <w:divBdr>
        <w:top w:val="none" w:sz="0" w:space="0" w:color="auto"/>
        <w:left w:val="none" w:sz="0" w:space="0" w:color="auto"/>
        <w:bottom w:val="none" w:sz="0" w:space="0" w:color="auto"/>
        <w:right w:val="none" w:sz="0" w:space="0" w:color="auto"/>
      </w:divBdr>
    </w:div>
    <w:div w:id="1707174977">
      <w:bodyDiv w:val="1"/>
      <w:marLeft w:val="0"/>
      <w:marRight w:val="0"/>
      <w:marTop w:val="0"/>
      <w:marBottom w:val="0"/>
      <w:divBdr>
        <w:top w:val="none" w:sz="0" w:space="0" w:color="auto"/>
        <w:left w:val="none" w:sz="0" w:space="0" w:color="auto"/>
        <w:bottom w:val="none" w:sz="0" w:space="0" w:color="auto"/>
        <w:right w:val="none" w:sz="0" w:space="0" w:color="auto"/>
      </w:divBdr>
    </w:div>
    <w:div w:id="1742633245">
      <w:bodyDiv w:val="1"/>
      <w:marLeft w:val="0"/>
      <w:marRight w:val="0"/>
      <w:marTop w:val="0"/>
      <w:marBottom w:val="0"/>
      <w:divBdr>
        <w:top w:val="none" w:sz="0" w:space="0" w:color="auto"/>
        <w:left w:val="none" w:sz="0" w:space="0" w:color="auto"/>
        <w:bottom w:val="none" w:sz="0" w:space="0" w:color="auto"/>
        <w:right w:val="none" w:sz="0" w:space="0" w:color="auto"/>
      </w:divBdr>
    </w:div>
    <w:div w:id="1763794355">
      <w:bodyDiv w:val="1"/>
      <w:marLeft w:val="0"/>
      <w:marRight w:val="0"/>
      <w:marTop w:val="0"/>
      <w:marBottom w:val="0"/>
      <w:divBdr>
        <w:top w:val="none" w:sz="0" w:space="0" w:color="auto"/>
        <w:left w:val="none" w:sz="0" w:space="0" w:color="auto"/>
        <w:bottom w:val="none" w:sz="0" w:space="0" w:color="auto"/>
        <w:right w:val="none" w:sz="0" w:space="0" w:color="auto"/>
      </w:divBdr>
    </w:div>
    <w:div w:id="1795639853">
      <w:bodyDiv w:val="1"/>
      <w:marLeft w:val="0"/>
      <w:marRight w:val="0"/>
      <w:marTop w:val="0"/>
      <w:marBottom w:val="0"/>
      <w:divBdr>
        <w:top w:val="none" w:sz="0" w:space="0" w:color="auto"/>
        <w:left w:val="none" w:sz="0" w:space="0" w:color="auto"/>
        <w:bottom w:val="none" w:sz="0" w:space="0" w:color="auto"/>
        <w:right w:val="none" w:sz="0" w:space="0" w:color="auto"/>
      </w:divBdr>
    </w:div>
    <w:div w:id="1798063813">
      <w:bodyDiv w:val="1"/>
      <w:marLeft w:val="0"/>
      <w:marRight w:val="0"/>
      <w:marTop w:val="0"/>
      <w:marBottom w:val="0"/>
      <w:divBdr>
        <w:top w:val="none" w:sz="0" w:space="0" w:color="auto"/>
        <w:left w:val="none" w:sz="0" w:space="0" w:color="auto"/>
        <w:bottom w:val="none" w:sz="0" w:space="0" w:color="auto"/>
        <w:right w:val="none" w:sz="0" w:space="0" w:color="auto"/>
      </w:divBdr>
    </w:div>
    <w:div w:id="1803227787">
      <w:bodyDiv w:val="1"/>
      <w:marLeft w:val="0"/>
      <w:marRight w:val="0"/>
      <w:marTop w:val="0"/>
      <w:marBottom w:val="0"/>
      <w:divBdr>
        <w:top w:val="none" w:sz="0" w:space="0" w:color="auto"/>
        <w:left w:val="none" w:sz="0" w:space="0" w:color="auto"/>
        <w:bottom w:val="none" w:sz="0" w:space="0" w:color="auto"/>
        <w:right w:val="none" w:sz="0" w:space="0" w:color="auto"/>
      </w:divBdr>
    </w:div>
    <w:div w:id="1823543413">
      <w:bodyDiv w:val="1"/>
      <w:marLeft w:val="0"/>
      <w:marRight w:val="0"/>
      <w:marTop w:val="0"/>
      <w:marBottom w:val="0"/>
      <w:divBdr>
        <w:top w:val="none" w:sz="0" w:space="0" w:color="auto"/>
        <w:left w:val="none" w:sz="0" w:space="0" w:color="auto"/>
        <w:bottom w:val="none" w:sz="0" w:space="0" w:color="auto"/>
        <w:right w:val="none" w:sz="0" w:space="0" w:color="auto"/>
      </w:divBdr>
    </w:div>
    <w:div w:id="1843474960">
      <w:bodyDiv w:val="1"/>
      <w:marLeft w:val="0"/>
      <w:marRight w:val="0"/>
      <w:marTop w:val="0"/>
      <w:marBottom w:val="0"/>
      <w:divBdr>
        <w:top w:val="none" w:sz="0" w:space="0" w:color="auto"/>
        <w:left w:val="none" w:sz="0" w:space="0" w:color="auto"/>
        <w:bottom w:val="none" w:sz="0" w:space="0" w:color="auto"/>
        <w:right w:val="none" w:sz="0" w:space="0" w:color="auto"/>
      </w:divBdr>
    </w:div>
    <w:div w:id="1861119429">
      <w:bodyDiv w:val="1"/>
      <w:marLeft w:val="0"/>
      <w:marRight w:val="0"/>
      <w:marTop w:val="0"/>
      <w:marBottom w:val="0"/>
      <w:divBdr>
        <w:top w:val="none" w:sz="0" w:space="0" w:color="auto"/>
        <w:left w:val="none" w:sz="0" w:space="0" w:color="auto"/>
        <w:bottom w:val="none" w:sz="0" w:space="0" w:color="auto"/>
        <w:right w:val="none" w:sz="0" w:space="0" w:color="auto"/>
      </w:divBdr>
    </w:div>
    <w:div w:id="1886407702">
      <w:bodyDiv w:val="1"/>
      <w:marLeft w:val="0"/>
      <w:marRight w:val="0"/>
      <w:marTop w:val="0"/>
      <w:marBottom w:val="0"/>
      <w:divBdr>
        <w:top w:val="none" w:sz="0" w:space="0" w:color="auto"/>
        <w:left w:val="none" w:sz="0" w:space="0" w:color="auto"/>
        <w:bottom w:val="none" w:sz="0" w:space="0" w:color="auto"/>
        <w:right w:val="none" w:sz="0" w:space="0" w:color="auto"/>
      </w:divBdr>
    </w:div>
    <w:div w:id="1907105226">
      <w:bodyDiv w:val="1"/>
      <w:marLeft w:val="0"/>
      <w:marRight w:val="0"/>
      <w:marTop w:val="0"/>
      <w:marBottom w:val="0"/>
      <w:divBdr>
        <w:top w:val="none" w:sz="0" w:space="0" w:color="auto"/>
        <w:left w:val="none" w:sz="0" w:space="0" w:color="auto"/>
        <w:bottom w:val="none" w:sz="0" w:space="0" w:color="auto"/>
        <w:right w:val="none" w:sz="0" w:space="0" w:color="auto"/>
      </w:divBdr>
    </w:div>
    <w:div w:id="1923951306">
      <w:bodyDiv w:val="1"/>
      <w:marLeft w:val="0"/>
      <w:marRight w:val="0"/>
      <w:marTop w:val="0"/>
      <w:marBottom w:val="0"/>
      <w:divBdr>
        <w:top w:val="none" w:sz="0" w:space="0" w:color="auto"/>
        <w:left w:val="none" w:sz="0" w:space="0" w:color="auto"/>
        <w:bottom w:val="none" w:sz="0" w:space="0" w:color="auto"/>
        <w:right w:val="none" w:sz="0" w:space="0" w:color="auto"/>
      </w:divBdr>
    </w:div>
    <w:div w:id="1948152307">
      <w:bodyDiv w:val="1"/>
      <w:marLeft w:val="0"/>
      <w:marRight w:val="0"/>
      <w:marTop w:val="0"/>
      <w:marBottom w:val="0"/>
      <w:divBdr>
        <w:top w:val="none" w:sz="0" w:space="0" w:color="auto"/>
        <w:left w:val="none" w:sz="0" w:space="0" w:color="auto"/>
        <w:bottom w:val="none" w:sz="0" w:space="0" w:color="auto"/>
        <w:right w:val="none" w:sz="0" w:space="0" w:color="auto"/>
      </w:divBdr>
    </w:div>
    <w:div w:id="1953201365">
      <w:bodyDiv w:val="1"/>
      <w:marLeft w:val="0"/>
      <w:marRight w:val="0"/>
      <w:marTop w:val="0"/>
      <w:marBottom w:val="0"/>
      <w:divBdr>
        <w:top w:val="none" w:sz="0" w:space="0" w:color="auto"/>
        <w:left w:val="none" w:sz="0" w:space="0" w:color="auto"/>
        <w:bottom w:val="none" w:sz="0" w:space="0" w:color="auto"/>
        <w:right w:val="none" w:sz="0" w:space="0" w:color="auto"/>
      </w:divBdr>
    </w:div>
    <w:div w:id="1957788095">
      <w:bodyDiv w:val="1"/>
      <w:marLeft w:val="0"/>
      <w:marRight w:val="0"/>
      <w:marTop w:val="0"/>
      <w:marBottom w:val="0"/>
      <w:divBdr>
        <w:top w:val="none" w:sz="0" w:space="0" w:color="auto"/>
        <w:left w:val="none" w:sz="0" w:space="0" w:color="auto"/>
        <w:bottom w:val="none" w:sz="0" w:space="0" w:color="auto"/>
        <w:right w:val="none" w:sz="0" w:space="0" w:color="auto"/>
      </w:divBdr>
    </w:div>
    <w:div w:id="1963069969">
      <w:bodyDiv w:val="1"/>
      <w:marLeft w:val="0"/>
      <w:marRight w:val="0"/>
      <w:marTop w:val="0"/>
      <w:marBottom w:val="0"/>
      <w:divBdr>
        <w:top w:val="none" w:sz="0" w:space="0" w:color="auto"/>
        <w:left w:val="none" w:sz="0" w:space="0" w:color="auto"/>
        <w:bottom w:val="none" w:sz="0" w:space="0" w:color="auto"/>
        <w:right w:val="none" w:sz="0" w:space="0" w:color="auto"/>
      </w:divBdr>
    </w:div>
    <w:div w:id="1987853696">
      <w:bodyDiv w:val="1"/>
      <w:marLeft w:val="0"/>
      <w:marRight w:val="0"/>
      <w:marTop w:val="0"/>
      <w:marBottom w:val="0"/>
      <w:divBdr>
        <w:top w:val="none" w:sz="0" w:space="0" w:color="auto"/>
        <w:left w:val="none" w:sz="0" w:space="0" w:color="auto"/>
        <w:bottom w:val="none" w:sz="0" w:space="0" w:color="auto"/>
        <w:right w:val="none" w:sz="0" w:space="0" w:color="auto"/>
      </w:divBdr>
    </w:div>
    <w:div w:id="2015759682">
      <w:bodyDiv w:val="1"/>
      <w:marLeft w:val="0"/>
      <w:marRight w:val="0"/>
      <w:marTop w:val="0"/>
      <w:marBottom w:val="0"/>
      <w:divBdr>
        <w:top w:val="none" w:sz="0" w:space="0" w:color="auto"/>
        <w:left w:val="none" w:sz="0" w:space="0" w:color="auto"/>
        <w:bottom w:val="none" w:sz="0" w:space="0" w:color="auto"/>
        <w:right w:val="none" w:sz="0" w:space="0" w:color="auto"/>
      </w:divBdr>
    </w:div>
    <w:div w:id="2038891029">
      <w:bodyDiv w:val="1"/>
      <w:marLeft w:val="0"/>
      <w:marRight w:val="0"/>
      <w:marTop w:val="0"/>
      <w:marBottom w:val="0"/>
      <w:divBdr>
        <w:top w:val="none" w:sz="0" w:space="0" w:color="auto"/>
        <w:left w:val="none" w:sz="0" w:space="0" w:color="auto"/>
        <w:bottom w:val="none" w:sz="0" w:space="0" w:color="auto"/>
        <w:right w:val="none" w:sz="0" w:space="0" w:color="auto"/>
      </w:divBdr>
    </w:div>
    <w:div w:id="2064088374">
      <w:bodyDiv w:val="1"/>
      <w:marLeft w:val="0"/>
      <w:marRight w:val="0"/>
      <w:marTop w:val="0"/>
      <w:marBottom w:val="0"/>
      <w:divBdr>
        <w:top w:val="none" w:sz="0" w:space="0" w:color="auto"/>
        <w:left w:val="none" w:sz="0" w:space="0" w:color="auto"/>
        <w:bottom w:val="none" w:sz="0" w:space="0" w:color="auto"/>
        <w:right w:val="none" w:sz="0" w:space="0" w:color="auto"/>
      </w:divBdr>
    </w:div>
    <w:div w:id="2070493055">
      <w:bodyDiv w:val="1"/>
      <w:marLeft w:val="0"/>
      <w:marRight w:val="0"/>
      <w:marTop w:val="0"/>
      <w:marBottom w:val="0"/>
      <w:divBdr>
        <w:top w:val="none" w:sz="0" w:space="0" w:color="auto"/>
        <w:left w:val="none" w:sz="0" w:space="0" w:color="auto"/>
        <w:bottom w:val="none" w:sz="0" w:space="0" w:color="auto"/>
        <w:right w:val="none" w:sz="0" w:space="0" w:color="auto"/>
      </w:divBdr>
      <w:divsChild>
        <w:div w:id="1882670603">
          <w:marLeft w:val="0"/>
          <w:marRight w:val="0"/>
          <w:marTop w:val="90"/>
          <w:marBottom w:val="0"/>
          <w:divBdr>
            <w:top w:val="none" w:sz="0" w:space="0" w:color="auto"/>
            <w:left w:val="none" w:sz="0" w:space="0" w:color="auto"/>
            <w:bottom w:val="none" w:sz="0" w:space="0" w:color="auto"/>
            <w:right w:val="none" w:sz="0" w:space="0" w:color="auto"/>
          </w:divBdr>
        </w:div>
      </w:divsChild>
    </w:div>
    <w:div w:id="2084908273">
      <w:bodyDiv w:val="1"/>
      <w:marLeft w:val="0"/>
      <w:marRight w:val="0"/>
      <w:marTop w:val="0"/>
      <w:marBottom w:val="0"/>
      <w:divBdr>
        <w:top w:val="none" w:sz="0" w:space="0" w:color="auto"/>
        <w:left w:val="none" w:sz="0" w:space="0" w:color="auto"/>
        <w:bottom w:val="none" w:sz="0" w:space="0" w:color="auto"/>
        <w:right w:val="none" w:sz="0" w:space="0" w:color="auto"/>
      </w:divBdr>
    </w:div>
    <w:div w:id="2098212129">
      <w:bodyDiv w:val="1"/>
      <w:marLeft w:val="0"/>
      <w:marRight w:val="0"/>
      <w:marTop w:val="0"/>
      <w:marBottom w:val="0"/>
      <w:divBdr>
        <w:top w:val="none" w:sz="0" w:space="0" w:color="auto"/>
        <w:left w:val="none" w:sz="0" w:space="0" w:color="auto"/>
        <w:bottom w:val="none" w:sz="0" w:space="0" w:color="auto"/>
        <w:right w:val="none" w:sz="0" w:space="0" w:color="auto"/>
      </w:divBdr>
    </w:div>
    <w:div w:id="211065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pskovsu.com/lit_vshosh" TargetMode="External"/><Relationship Id="rId26" Type="http://schemas.openxmlformats.org/officeDocument/2006/relationships/hyperlink" Target="https://minobr.gov-murman.ru/press/news/545017/" TargetMode="External"/><Relationship Id="rId3" Type="http://schemas.openxmlformats.org/officeDocument/2006/relationships/styles" Target="styles.xml"/><Relationship Id="rId21" Type="http://schemas.openxmlformats.org/officeDocument/2006/relationships/hyperlink" Target="https://edu.gov.ru/" TargetMode="Externa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hyperlink" Target="https://geo.antareskbr.ru/"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bvbinfo.ru/" TargetMode="External"/><Relationship Id="rId20" Type="http://schemas.openxmlformats.org/officeDocument/2006/relationships/image" Target="media/image10.jpeg"/><Relationship Id="rId29" Type="http://schemas.openxmlformats.org/officeDocument/2006/relationships/hyperlink" Target="https://vkvideo.ru/video-80246985_456251746?ref_domain=murman.t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afety-mchs.uchi.ru/" TargetMode="External"/><Relationship Id="rId23" Type="http://schemas.openxmlformats.org/officeDocument/2006/relationships/hyperlink" Target="https://vkvideo.ru/video-215962627_456240243?z=video-215962627_456240243%2F%2F%40instisro" TargetMode="External"/><Relationship Id="rId28" Type="http://schemas.openxmlformats.org/officeDocument/2006/relationships/hyperlink" Target="https://rutube.ru/u/rosobrnadzor/" TargetMode="External"/><Relationship Id="rId10" Type="http://schemas.openxmlformats.org/officeDocument/2006/relationships/image" Target="media/image6.png"/><Relationship Id="rId19" Type="http://schemas.openxmlformats.org/officeDocument/2006/relationships/hyperlink" Target="https://mininuniver.ru/entrant/vsosh-2025"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https://kazanvsosh.olimprocrt.ru/news/" TargetMode="External"/><Relationship Id="rId22" Type="http://schemas.openxmlformats.org/officeDocument/2006/relationships/hyperlink" Target="https://obrnadzor.gov.ru/" TargetMode="External"/><Relationship Id="rId27" Type="http://schemas.openxmlformats.org/officeDocument/2006/relationships/hyperlink" Target="https://vk.com/rosobrnadzor" TargetMode="External"/><Relationship Id="rId30" Type="http://schemas.openxmlformats.org/officeDocument/2006/relationships/hyperlink" Target="http://xn--80aabraa2blkdnn4h9b6b.xn--80asehdb/"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D57D4-5762-471A-9141-E414C6046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3162</Words>
  <Characters>18024</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Director_CNPPM</dc:creator>
  <cp:keywords/>
  <dc:description/>
  <cp:lastModifiedBy>Director_CNPPM</cp:lastModifiedBy>
  <cp:revision>2</cp:revision>
  <cp:lastPrinted>2024-05-28T13:48:00Z</cp:lastPrinted>
  <dcterms:created xsi:type="dcterms:W3CDTF">2025-04-22T06:15:00Z</dcterms:created>
  <dcterms:modified xsi:type="dcterms:W3CDTF">2025-04-22T06:15:00Z</dcterms:modified>
</cp:coreProperties>
</file>