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3B" w:rsidRDefault="00AC156F">
      <w:r>
        <w:rPr>
          <w:noProof/>
          <w:lang w:eastAsia="ru-RU"/>
        </w:rPr>
        <w:drawing>
          <wp:inline distT="0" distB="0" distL="0" distR="0">
            <wp:extent cx="5940425" cy="37763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0k3fsf6h1frtvtg8fgha99tncylyb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38D" w:rsidRPr="0015538D" w:rsidRDefault="0015538D" w:rsidP="0015538D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15538D">
        <w:rPr>
          <w:rFonts w:ascii="Times New Roman" w:hAnsi="Times New Roman" w:cs="Times New Roman"/>
          <w:b/>
          <w:sz w:val="28"/>
          <w:szCs w:val="32"/>
        </w:rPr>
        <w:t>ЗА СЧЕТ МЕРОПРИЯТИЙ ПРОЕКТА К КОНЦУ 2024 ГОДА БУДУТ ДОСТИГНУТЫ СЛЕДУЮЩИЕ ОСНОВНЫЕ РЕЗУЛЬТАТЫ И ПОКАЗАТЕЛИ:</w:t>
      </w:r>
    </w:p>
    <w:p w:rsidR="0015538D" w:rsidRPr="0015538D" w:rsidRDefault="0015538D" w:rsidP="0015538D">
      <w:pPr>
        <w:jc w:val="both"/>
        <w:rPr>
          <w:rFonts w:ascii="Times New Roman" w:hAnsi="Times New Roman" w:cs="Times New Roman"/>
          <w:sz w:val="32"/>
          <w:szCs w:val="32"/>
        </w:rPr>
      </w:pPr>
      <w:r w:rsidRPr="0015538D">
        <w:rPr>
          <w:rFonts w:ascii="Times New Roman" w:hAnsi="Times New Roman" w:cs="Times New Roman"/>
          <w:sz w:val="32"/>
          <w:szCs w:val="32"/>
        </w:rPr>
        <w:t>24% граждан Российской Федерации вовлечены в систему патриотического воспитания</w:t>
      </w:r>
    </w:p>
    <w:p w:rsidR="0015538D" w:rsidRPr="0015538D" w:rsidRDefault="0015538D" w:rsidP="0015538D">
      <w:pPr>
        <w:jc w:val="both"/>
        <w:rPr>
          <w:rFonts w:ascii="Times New Roman" w:hAnsi="Times New Roman" w:cs="Times New Roman"/>
          <w:sz w:val="32"/>
          <w:szCs w:val="32"/>
        </w:rPr>
      </w:pPr>
      <w:r w:rsidRPr="0015538D">
        <w:rPr>
          <w:rFonts w:ascii="Times New Roman" w:hAnsi="Times New Roman" w:cs="Times New Roman"/>
          <w:sz w:val="32"/>
          <w:szCs w:val="32"/>
        </w:rPr>
        <w:t>Рабочие программы воспитания в каждой образовательной организации общего и профессионального образования</w:t>
      </w:r>
    </w:p>
    <w:p w:rsidR="0015538D" w:rsidRPr="0015538D" w:rsidRDefault="0015538D" w:rsidP="0015538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1 660 000 ЧЕЛОВЕК, </w:t>
      </w:r>
      <w:r w:rsidRPr="0015538D">
        <w:rPr>
          <w:rFonts w:ascii="Times New Roman" w:hAnsi="Times New Roman" w:cs="Times New Roman"/>
          <w:sz w:val="32"/>
          <w:szCs w:val="32"/>
        </w:rPr>
        <w:t>участвующих во всероссийских, окружных и межрегиональных мероприятиях патриотической направленности, в том числе дети и молодежь</w:t>
      </w:r>
    </w:p>
    <w:p w:rsidR="0015538D" w:rsidRPr="0015538D" w:rsidRDefault="0015538D" w:rsidP="0015538D">
      <w:pPr>
        <w:jc w:val="both"/>
        <w:rPr>
          <w:rFonts w:ascii="Times New Roman" w:hAnsi="Times New Roman" w:cs="Times New Roman"/>
          <w:sz w:val="32"/>
          <w:szCs w:val="32"/>
        </w:rPr>
      </w:pPr>
      <w:r w:rsidRPr="0015538D">
        <w:rPr>
          <w:rFonts w:ascii="Times New Roman" w:hAnsi="Times New Roman" w:cs="Times New Roman"/>
          <w:sz w:val="32"/>
          <w:szCs w:val="32"/>
        </w:rPr>
        <w:t>Более</w:t>
      </w:r>
      <w:r>
        <w:rPr>
          <w:rFonts w:ascii="Times New Roman" w:hAnsi="Times New Roman" w:cs="Times New Roman"/>
          <w:sz w:val="32"/>
          <w:szCs w:val="32"/>
        </w:rPr>
        <w:t xml:space="preserve"> 1,8 МЛН УЧАСТНИКОВ МЕРОПРИЯТИЙ </w:t>
      </w:r>
      <w:r w:rsidRPr="0015538D">
        <w:rPr>
          <w:rFonts w:ascii="Times New Roman" w:hAnsi="Times New Roman" w:cs="Times New Roman"/>
          <w:sz w:val="32"/>
          <w:szCs w:val="32"/>
        </w:rPr>
        <w:t xml:space="preserve">в рамках системы </w:t>
      </w:r>
      <w:proofErr w:type="spellStart"/>
      <w:r w:rsidRPr="0015538D">
        <w:rPr>
          <w:rFonts w:ascii="Times New Roman" w:hAnsi="Times New Roman" w:cs="Times New Roman"/>
          <w:sz w:val="32"/>
          <w:szCs w:val="32"/>
        </w:rPr>
        <w:t>межпоколенческо</w:t>
      </w:r>
      <w:r>
        <w:rPr>
          <w:rFonts w:ascii="Times New Roman" w:hAnsi="Times New Roman" w:cs="Times New Roman"/>
          <w:sz w:val="32"/>
          <w:szCs w:val="32"/>
        </w:rPr>
        <w:t>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взаимодействия и обеспечения </w:t>
      </w:r>
      <w:r w:rsidRPr="0015538D">
        <w:rPr>
          <w:rFonts w:ascii="Times New Roman" w:hAnsi="Times New Roman" w:cs="Times New Roman"/>
          <w:sz w:val="32"/>
          <w:szCs w:val="32"/>
        </w:rPr>
        <w:t>преемственности поколений</w:t>
      </w:r>
    </w:p>
    <w:p w:rsidR="0015538D" w:rsidRPr="0015538D" w:rsidRDefault="0015538D" w:rsidP="0015538D">
      <w:pPr>
        <w:jc w:val="both"/>
        <w:rPr>
          <w:rFonts w:ascii="Times New Roman" w:hAnsi="Times New Roman" w:cs="Times New Roman"/>
          <w:sz w:val="32"/>
          <w:szCs w:val="32"/>
        </w:rPr>
      </w:pPr>
      <w:r w:rsidRPr="0015538D">
        <w:rPr>
          <w:rFonts w:ascii="Times New Roman" w:hAnsi="Times New Roman" w:cs="Times New Roman"/>
          <w:sz w:val="32"/>
          <w:szCs w:val="32"/>
        </w:rPr>
        <w:t>Организована деятельность патриотического движения Ассоциации сту</w:t>
      </w:r>
      <w:r>
        <w:rPr>
          <w:rFonts w:ascii="Times New Roman" w:hAnsi="Times New Roman" w:cs="Times New Roman"/>
          <w:sz w:val="32"/>
          <w:szCs w:val="32"/>
        </w:rPr>
        <w:t xml:space="preserve">денческих патриотических клубов </w:t>
      </w:r>
      <w:r w:rsidRPr="0015538D">
        <w:rPr>
          <w:rFonts w:ascii="Times New Roman" w:hAnsi="Times New Roman" w:cs="Times New Roman"/>
          <w:sz w:val="32"/>
          <w:szCs w:val="32"/>
        </w:rPr>
        <w:t>«Я ГОРЖУСЬ»</w:t>
      </w:r>
    </w:p>
    <w:p w:rsidR="0015538D" w:rsidRPr="0015538D" w:rsidRDefault="0015538D" w:rsidP="0015538D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150 МЕРОПРИЯТИЙ, </w:t>
      </w:r>
      <w:r w:rsidRPr="0015538D">
        <w:rPr>
          <w:rFonts w:ascii="Times New Roman" w:hAnsi="Times New Roman" w:cs="Times New Roman"/>
          <w:sz w:val="32"/>
          <w:szCs w:val="32"/>
        </w:rPr>
        <w:t>направленных на популяризацию отечественной истории в Российской Федерации и за рубежом</w:t>
      </w:r>
    </w:p>
    <w:p w:rsidR="0015538D" w:rsidRPr="0015538D" w:rsidRDefault="0015538D" w:rsidP="0015538D">
      <w:pPr>
        <w:jc w:val="both"/>
        <w:rPr>
          <w:rFonts w:ascii="Times New Roman" w:hAnsi="Times New Roman" w:cs="Times New Roman"/>
          <w:sz w:val="32"/>
          <w:szCs w:val="32"/>
        </w:rPr>
      </w:pPr>
      <w:r w:rsidRPr="0015538D">
        <w:rPr>
          <w:rFonts w:ascii="Times New Roman" w:hAnsi="Times New Roman" w:cs="Times New Roman"/>
          <w:sz w:val="32"/>
          <w:szCs w:val="32"/>
        </w:rPr>
        <w:lastRenderedPageBreak/>
        <w:t>Более 3 МЛН участников мероприятий, направленных на воспитание подрастающего поколения и формирование личности, проводимых региональными отделениями Российского движения детей и молодежи</w:t>
      </w:r>
    </w:p>
    <w:p w:rsidR="0015538D" w:rsidRPr="0015538D" w:rsidRDefault="0015538D" w:rsidP="0015538D">
      <w:pPr>
        <w:jc w:val="both"/>
        <w:rPr>
          <w:rFonts w:ascii="Times New Roman" w:hAnsi="Times New Roman" w:cs="Times New Roman"/>
          <w:sz w:val="32"/>
          <w:szCs w:val="32"/>
        </w:rPr>
      </w:pPr>
      <w:r w:rsidRPr="0015538D">
        <w:rPr>
          <w:rFonts w:ascii="Times New Roman" w:hAnsi="Times New Roman" w:cs="Times New Roman"/>
          <w:sz w:val="32"/>
          <w:szCs w:val="32"/>
        </w:rPr>
        <w:t>1 960 000 уча</w:t>
      </w:r>
      <w:r>
        <w:rPr>
          <w:rFonts w:ascii="Times New Roman" w:hAnsi="Times New Roman" w:cs="Times New Roman"/>
          <w:sz w:val="32"/>
          <w:szCs w:val="32"/>
        </w:rPr>
        <w:t xml:space="preserve">стников Всероссийского конкурса </w:t>
      </w:r>
      <w:r w:rsidRPr="0015538D">
        <w:rPr>
          <w:rFonts w:ascii="Times New Roman" w:hAnsi="Times New Roman" w:cs="Times New Roman"/>
          <w:sz w:val="32"/>
          <w:szCs w:val="32"/>
        </w:rPr>
        <w:t>«БОЛЬШАЯ ПЕРЕМЕНА»</w:t>
      </w:r>
    </w:p>
    <w:p w:rsidR="0015538D" w:rsidRPr="0015538D" w:rsidRDefault="0015538D" w:rsidP="0015538D">
      <w:pPr>
        <w:jc w:val="both"/>
        <w:rPr>
          <w:rFonts w:ascii="Times New Roman" w:hAnsi="Times New Roman" w:cs="Times New Roman"/>
          <w:sz w:val="32"/>
          <w:szCs w:val="32"/>
        </w:rPr>
      </w:pPr>
      <w:r w:rsidRPr="0015538D">
        <w:rPr>
          <w:rFonts w:ascii="Times New Roman" w:hAnsi="Times New Roman" w:cs="Times New Roman"/>
          <w:sz w:val="32"/>
          <w:szCs w:val="32"/>
        </w:rPr>
        <w:t xml:space="preserve">1 750 000 детей, вовлеченных в деятельность детско-юношеского </w:t>
      </w:r>
      <w:proofErr w:type="spellStart"/>
      <w:r w:rsidRPr="0015538D">
        <w:rPr>
          <w:rFonts w:ascii="Times New Roman" w:hAnsi="Times New Roman" w:cs="Times New Roman"/>
          <w:sz w:val="32"/>
          <w:szCs w:val="32"/>
        </w:rPr>
        <w:t>военно</w:t>
      </w:r>
      <w:proofErr w:type="spellEnd"/>
      <w:r w:rsidRPr="0015538D">
        <w:rPr>
          <w:rFonts w:ascii="Times New Roman" w:hAnsi="Times New Roman" w:cs="Times New Roman"/>
          <w:sz w:val="32"/>
          <w:szCs w:val="32"/>
        </w:rPr>
        <w:t>–патриот</w:t>
      </w:r>
      <w:r>
        <w:rPr>
          <w:rFonts w:ascii="Times New Roman" w:hAnsi="Times New Roman" w:cs="Times New Roman"/>
          <w:sz w:val="32"/>
          <w:szCs w:val="32"/>
        </w:rPr>
        <w:t xml:space="preserve">ического общественного движения </w:t>
      </w:r>
      <w:r w:rsidRPr="0015538D">
        <w:rPr>
          <w:rFonts w:ascii="Times New Roman" w:hAnsi="Times New Roman" w:cs="Times New Roman"/>
          <w:sz w:val="32"/>
          <w:szCs w:val="32"/>
        </w:rPr>
        <w:t>«ЮНАРМИЯ»</w:t>
      </w:r>
    </w:p>
    <w:p w:rsidR="007431A5" w:rsidRDefault="0015538D" w:rsidP="0015538D">
      <w:pPr>
        <w:jc w:val="both"/>
        <w:rPr>
          <w:rFonts w:ascii="Times New Roman" w:hAnsi="Times New Roman" w:cs="Times New Roman"/>
          <w:sz w:val="32"/>
          <w:szCs w:val="32"/>
        </w:rPr>
      </w:pPr>
      <w:r w:rsidRPr="0015538D">
        <w:rPr>
          <w:rFonts w:ascii="Times New Roman" w:hAnsi="Times New Roman" w:cs="Times New Roman"/>
          <w:sz w:val="32"/>
          <w:szCs w:val="32"/>
        </w:rPr>
        <w:t>В 23 действующих исторических парках «Россия — Моя история» обновлено экспозиционное оборудование</w:t>
      </w:r>
    </w:p>
    <w:p w:rsidR="007431A5" w:rsidRDefault="007431A5" w:rsidP="007431A5">
      <w:pPr>
        <w:rPr>
          <w:rFonts w:ascii="Times New Roman" w:hAnsi="Times New Roman" w:cs="Times New Roman"/>
          <w:sz w:val="32"/>
          <w:szCs w:val="32"/>
        </w:rPr>
      </w:pPr>
    </w:p>
    <w:p w:rsidR="00AC156F" w:rsidRDefault="007431A5" w:rsidP="007431A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Подробнее о проекте: </w:t>
      </w:r>
      <w:hyperlink r:id="rId5" w:history="1">
        <w:r w:rsidRPr="00690614">
          <w:rPr>
            <w:rStyle w:val="a3"/>
            <w:rFonts w:ascii="Times New Roman" w:hAnsi="Times New Roman" w:cs="Times New Roman"/>
            <w:sz w:val="32"/>
            <w:szCs w:val="32"/>
          </w:rPr>
          <w:t>https://edu.gov.ru/national-project/projects/patriot/</w:t>
        </w:r>
      </w:hyperlink>
    </w:p>
    <w:p w:rsidR="007431A5" w:rsidRPr="007431A5" w:rsidRDefault="007431A5" w:rsidP="007431A5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431A5" w:rsidRPr="0074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6F"/>
    <w:rsid w:val="0015538D"/>
    <w:rsid w:val="0069453B"/>
    <w:rsid w:val="007431A5"/>
    <w:rsid w:val="00A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A13BF"/>
  <w15:chartTrackingRefBased/>
  <w15:docId w15:val="{ACDE2405-B66B-425C-92AA-EAD8813C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9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5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9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8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9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4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national-project/projects/patrio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Director_CNPPM</dc:creator>
  <cp:keywords/>
  <dc:description/>
  <cp:lastModifiedBy>Director_CNPPM</cp:lastModifiedBy>
  <cp:revision>3</cp:revision>
  <dcterms:created xsi:type="dcterms:W3CDTF">2024-05-28T12:11:00Z</dcterms:created>
  <dcterms:modified xsi:type="dcterms:W3CDTF">2024-05-28T12:42:00Z</dcterms:modified>
</cp:coreProperties>
</file>