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ECD" w:rsidRDefault="00EA6ECD" w:rsidP="00EA6ECD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041127" cy="135418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50d74e25efb95563025d09d3dbbfb39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7668" cy="13666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6ECD" w:rsidRDefault="00EA6ECD" w:rsidP="00EA6ECD">
      <w:pPr>
        <w:jc w:val="center"/>
        <w:rPr>
          <w:rFonts w:ascii="Times New Roman" w:hAnsi="Times New Roman" w:cs="Times New Roman"/>
          <w:sz w:val="32"/>
          <w:szCs w:val="32"/>
        </w:rPr>
      </w:pPr>
      <w:r w:rsidRPr="00EA6ECD">
        <w:rPr>
          <w:rFonts w:ascii="Times New Roman" w:hAnsi="Times New Roman" w:cs="Times New Roman"/>
          <w:sz w:val="32"/>
          <w:szCs w:val="32"/>
        </w:rPr>
        <w:t>Федеральный проект «Цифровая образовательная среда» направлен на создание и внедрение в образовательных организациях цифровой образовательной среды, а также обеспечение реализации цифровой трансформации системы образования. В рамках проекта ведется работа по оснащению организаций современным оборудованием и развитию цифровых сервисов и контента д</w:t>
      </w:r>
      <w:r>
        <w:rPr>
          <w:rFonts w:ascii="Times New Roman" w:hAnsi="Times New Roman" w:cs="Times New Roman"/>
          <w:sz w:val="32"/>
          <w:szCs w:val="32"/>
        </w:rPr>
        <w:t>ля образовательной деятельности</w:t>
      </w:r>
    </w:p>
    <w:p w:rsidR="00EA6ECD" w:rsidRDefault="00EA6ECD" w:rsidP="00EA6ECD">
      <w:pPr>
        <w:jc w:val="center"/>
        <w:rPr>
          <w:rFonts w:ascii="Times New Roman" w:hAnsi="Times New Roman" w:cs="Times New Roman"/>
          <w:bCs/>
          <w:color w:val="000000" w:themeColor="text1"/>
          <w:spacing w:val="15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</w:rPr>
        <w:t xml:space="preserve">СРОК РЕАЛИЗАЦИИ: </w:t>
      </w:r>
      <w:r w:rsidRPr="00EA6ECD">
        <w:rPr>
          <w:rFonts w:ascii="Times New Roman" w:hAnsi="Times New Roman" w:cs="Times New Roman"/>
          <w:bCs/>
          <w:color w:val="000000" w:themeColor="text1"/>
          <w:spacing w:val="15"/>
          <w:sz w:val="36"/>
          <w:szCs w:val="36"/>
          <w:shd w:val="clear" w:color="auto" w:fill="FFFFFF"/>
        </w:rPr>
        <w:t>31.12.2024</w:t>
      </w:r>
    </w:p>
    <w:p w:rsidR="00EA6ECD" w:rsidRPr="00EA6ECD" w:rsidRDefault="00EA6ECD" w:rsidP="00EA6ECD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36"/>
        </w:rPr>
      </w:pPr>
      <w:r w:rsidRPr="00EA6ECD">
        <w:rPr>
          <w:rFonts w:ascii="Times New Roman" w:hAnsi="Times New Roman" w:cs="Times New Roman"/>
          <w:b/>
          <w:color w:val="000000" w:themeColor="text1"/>
          <w:sz w:val="28"/>
          <w:szCs w:val="36"/>
        </w:rPr>
        <w:t>ЗА СЧЕТ МЕРОПРИЯТИЙ ПРОЕКТА К КОНЦУ 2024 ГОДА БУДУТ ДОСТИГНУТЫ СЛЕДУЮЩИЕ ОСНОВНЫЕ РЕЗУЛЬТАТЫ И ПОКАЗАТЕЛИ:</w:t>
      </w:r>
    </w:p>
    <w:p w:rsidR="00EA6ECD" w:rsidRPr="00EA6ECD" w:rsidRDefault="00EA6ECD" w:rsidP="00EA6ECD">
      <w:pPr>
        <w:jc w:val="both"/>
        <w:rPr>
          <w:rFonts w:ascii="Times New Roman" w:hAnsi="Times New Roman" w:cs="Times New Roman"/>
          <w:color w:val="000000" w:themeColor="text1"/>
          <w:sz w:val="32"/>
          <w:szCs w:val="36"/>
        </w:rPr>
      </w:pPr>
      <w:r w:rsidRPr="00EA6ECD">
        <w:rPr>
          <w:rFonts w:ascii="Times New Roman" w:hAnsi="Times New Roman" w:cs="Times New Roman"/>
          <w:color w:val="000000" w:themeColor="text1"/>
          <w:sz w:val="32"/>
          <w:szCs w:val="36"/>
        </w:rPr>
        <w:t>21 567 ОБРАЗОВАТЕЛЬНЫХ ОРГАНИЗАЦИЙ, оснащенных оборудованием для внедрения цифровой образовательной среды</w:t>
      </w:r>
    </w:p>
    <w:p w:rsidR="00EA6ECD" w:rsidRPr="00EA6ECD" w:rsidRDefault="00EA6ECD" w:rsidP="00EA6ECD">
      <w:pPr>
        <w:jc w:val="both"/>
        <w:rPr>
          <w:rFonts w:ascii="Times New Roman" w:hAnsi="Times New Roman" w:cs="Times New Roman"/>
          <w:color w:val="000000" w:themeColor="text1"/>
          <w:sz w:val="32"/>
          <w:szCs w:val="36"/>
        </w:rPr>
      </w:pPr>
      <w:r w:rsidRPr="00EA6ECD">
        <w:rPr>
          <w:rFonts w:ascii="Times New Roman" w:hAnsi="Times New Roman" w:cs="Times New Roman"/>
          <w:color w:val="000000" w:themeColor="text1"/>
          <w:sz w:val="32"/>
          <w:szCs w:val="36"/>
        </w:rPr>
        <w:t>328 ЦЕНТРОВ цифрового образования детей «IT-куб»</w:t>
      </w:r>
    </w:p>
    <w:p w:rsidR="00EA6ECD" w:rsidRPr="00EA6ECD" w:rsidRDefault="00EA6ECD" w:rsidP="00EA6ECD">
      <w:pPr>
        <w:jc w:val="both"/>
        <w:rPr>
          <w:rFonts w:ascii="Times New Roman" w:hAnsi="Times New Roman" w:cs="Times New Roman"/>
          <w:color w:val="000000" w:themeColor="text1"/>
          <w:sz w:val="32"/>
          <w:szCs w:val="36"/>
        </w:rPr>
      </w:pPr>
      <w:r w:rsidRPr="00EA6ECD">
        <w:rPr>
          <w:rFonts w:ascii="Times New Roman" w:hAnsi="Times New Roman" w:cs="Times New Roman"/>
          <w:color w:val="000000" w:themeColor="text1"/>
          <w:sz w:val="32"/>
          <w:szCs w:val="36"/>
        </w:rPr>
        <w:t>1 035 000 ПЕДАГОГОВ, подключенных к платформе цифровой образовательной среды</w:t>
      </w:r>
    </w:p>
    <w:p w:rsidR="00EA6ECD" w:rsidRPr="00EA6ECD" w:rsidRDefault="00EA6ECD" w:rsidP="00EA6ECD">
      <w:pPr>
        <w:jc w:val="both"/>
        <w:rPr>
          <w:rFonts w:ascii="Times New Roman" w:hAnsi="Times New Roman" w:cs="Times New Roman"/>
          <w:color w:val="000000" w:themeColor="text1"/>
          <w:sz w:val="32"/>
          <w:szCs w:val="36"/>
        </w:rPr>
      </w:pPr>
      <w:r w:rsidRPr="00EA6ECD">
        <w:rPr>
          <w:rFonts w:ascii="Times New Roman" w:hAnsi="Times New Roman" w:cs="Times New Roman"/>
          <w:color w:val="000000" w:themeColor="text1"/>
          <w:sz w:val="32"/>
          <w:szCs w:val="36"/>
        </w:rPr>
        <w:t>81% педагогов из не менее чем 33% школ будут использовать сервисы федеральной информационно–сервисной платформы цифровой образовательной среды</w:t>
      </w:r>
    </w:p>
    <w:p w:rsidR="00EA6ECD" w:rsidRPr="00EA6ECD" w:rsidRDefault="00EA6ECD" w:rsidP="00EA6ECD">
      <w:pPr>
        <w:jc w:val="both"/>
        <w:rPr>
          <w:rFonts w:ascii="Times New Roman" w:hAnsi="Times New Roman" w:cs="Times New Roman"/>
          <w:color w:val="000000" w:themeColor="text1"/>
          <w:sz w:val="32"/>
          <w:szCs w:val="36"/>
        </w:rPr>
      </w:pPr>
      <w:r w:rsidRPr="00EA6ECD">
        <w:rPr>
          <w:rFonts w:ascii="Times New Roman" w:hAnsi="Times New Roman" w:cs="Times New Roman"/>
          <w:color w:val="000000" w:themeColor="text1"/>
          <w:sz w:val="32"/>
          <w:szCs w:val="36"/>
        </w:rPr>
        <w:t>50 КОМПЛЕКТОВ верифицированного цифрового образовательного контента, соответствующего ФГОС общего образования</w:t>
      </w:r>
    </w:p>
    <w:p w:rsidR="00EA6ECD" w:rsidRPr="00EA6ECD" w:rsidRDefault="00EA6ECD" w:rsidP="00EA6ECD">
      <w:pPr>
        <w:jc w:val="both"/>
        <w:rPr>
          <w:rFonts w:ascii="Times New Roman" w:hAnsi="Times New Roman" w:cs="Times New Roman"/>
          <w:color w:val="000000" w:themeColor="text1"/>
          <w:sz w:val="32"/>
          <w:szCs w:val="36"/>
        </w:rPr>
      </w:pPr>
      <w:r w:rsidRPr="00EA6ECD">
        <w:rPr>
          <w:rFonts w:ascii="Times New Roman" w:hAnsi="Times New Roman" w:cs="Times New Roman"/>
          <w:color w:val="000000" w:themeColor="text1"/>
          <w:sz w:val="32"/>
          <w:szCs w:val="36"/>
        </w:rPr>
        <w:t xml:space="preserve">Более 40% ОБРАЗОВАТЕЛЬНЫХ ОРГАНИЗАЦИЙ из числа субъектов Российской Федерации, участвующих в эксперименте по модернизации начального общего, основного общего и среднего общего образования, будут оснащены компьютерным, </w:t>
      </w:r>
      <w:r w:rsidRPr="00EA6ECD">
        <w:rPr>
          <w:rFonts w:ascii="Times New Roman" w:hAnsi="Times New Roman" w:cs="Times New Roman"/>
          <w:color w:val="000000" w:themeColor="text1"/>
          <w:sz w:val="32"/>
          <w:szCs w:val="36"/>
        </w:rPr>
        <w:lastRenderedPageBreak/>
        <w:t>мультимедийным, презентационным оборудованием и программным обеспечением</w:t>
      </w:r>
    </w:p>
    <w:p w:rsidR="00EA6ECD" w:rsidRDefault="00B53036" w:rsidP="00EA6ECD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Подробнее о проекте: </w:t>
      </w:r>
      <w:hyperlink r:id="rId5" w:history="1">
        <w:r w:rsidRPr="006E06D7">
          <w:rPr>
            <w:rStyle w:val="a3"/>
            <w:rFonts w:ascii="Times New Roman" w:hAnsi="Times New Roman" w:cs="Times New Roman"/>
            <w:sz w:val="36"/>
            <w:szCs w:val="36"/>
          </w:rPr>
          <w:t>https://edu.gov.ru/national-project/projects/cos/</w:t>
        </w:r>
      </w:hyperlink>
    </w:p>
    <w:p w:rsidR="00B53036" w:rsidRPr="00EA6ECD" w:rsidRDefault="00B53036" w:rsidP="00EA6ECD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  <w:bookmarkStart w:id="0" w:name="_GoBack"/>
      <w:bookmarkEnd w:id="0"/>
    </w:p>
    <w:sectPr w:rsidR="00B53036" w:rsidRPr="00EA6E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ECD"/>
    <w:rsid w:val="00A537E1"/>
    <w:rsid w:val="00B53036"/>
    <w:rsid w:val="00EA6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42E7B"/>
  <w15:chartTrackingRefBased/>
  <w15:docId w15:val="{D63445AE-8DFE-4ADE-8E18-DCFC2F845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303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72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3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07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6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80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61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57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14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7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30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67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55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88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3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33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87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51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52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2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60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59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69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60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98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90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94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23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31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1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3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78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7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2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91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81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36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16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49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10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16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60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45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61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51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58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9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45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62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18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9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31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85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77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83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du.gov.ru/national-project/projects/cos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4294967284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Director_CNPPM</dc:creator>
  <cp:keywords/>
  <dc:description/>
  <cp:lastModifiedBy>Director_CNPPM</cp:lastModifiedBy>
  <cp:revision>3</cp:revision>
  <dcterms:created xsi:type="dcterms:W3CDTF">2024-05-28T11:46:00Z</dcterms:created>
  <dcterms:modified xsi:type="dcterms:W3CDTF">2024-05-28T12:45:00Z</dcterms:modified>
</cp:coreProperties>
</file>